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120"/>
        <w:jc w:val="center"/>
        <w:rPr>
          <w:rFonts w:ascii="Times New Roman" w:hAnsi="Times New Roman"/>
          <w:b w:val="1"/>
          <w:sz w:val="24"/>
        </w:rPr>
      </w:pPr>
      <w:bookmarkStart w:id="1" w:name="block-4325263"/>
      <w:r>
        <w:rPr>
          <w:rFonts w:ascii="Times New Roman" w:hAnsi="Times New Roman"/>
          <w:b w:val="1"/>
          <w:color w:val="000000"/>
          <w:sz w:val="24"/>
        </w:rPr>
        <w:t xml:space="preserve">        МИНИСТЕРСТВО ПРОСВЕЩЕНИЯ РОССИЙСКОЙ ФЕДЕРАЦИИ</w:t>
      </w:r>
    </w:p>
    <w:p w14:paraId="02000000">
      <w:pPr>
        <w:spacing w:after="0" w:line="264" w:lineRule="auto"/>
        <w:ind w:hanging="10" w:left="1441" w:right="25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Министерство образования Тверской области</w:t>
      </w:r>
    </w:p>
    <w:p w14:paraId="03000000">
      <w:pPr>
        <w:spacing w:after="0" w:line="264" w:lineRule="auto"/>
        <w:ind w:hanging="10" w:left="562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Управление образования администрации Конаковского района</w:t>
      </w:r>
    </w:p>
    <w:p w14:paraId="04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МБОУ СОШ пос. Озерки</w:t>
      </w:r>
    </w:p>
    <w:p w14:paraId="05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8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СОГЛАСОВАНО                                                                УТВЕРЖДЕНО</w:t>
      </w:r>
    </w:p>
    <w:p w14:paraId="09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заседании методического совета              </w:t>
      </w:r>
      <w:r>
        <w:rPr>
          <w:rFonts w:ascii="Times New Roman" w:hAnsi="Times New Roman"/>
          <w:color w:val="000000"/>
          <w:sz w:val="24"/>
        </w:rPr>
        <w:t>и.о</w:t>
      </w:r>
      <w:r>
        <w:rPr>
          <w:rFonts w:ascii="Times New Roman" w:hAnsi="Times New Roman"/>
          <w:color w:val="000000"/>
          <w:sz w:val="24"/>
        </w:rPr>
        <w:t xml:space="preserve">. директора школы __________Ершова С.А. </w:t>
      </w:r>
    </w:p>
    <w:p w14:paraId="0A000000">
      <w:pPr>
        <w:spacing w:after="0" w:line="264" w:lineRule="auto"/>
        <w:ind w:hanging="10" w:left="10" w:right="2237"/>
        <w:jc w:val="both"/>
        <w:rPr>
          <w:rFonts w:ascii="Times New Roman" w:hAnsi="Times New Roman"/>
          <w:sz w:val="24"/>
        </w:rPr>
      </w:pPr>
    </w:p>
    <w:p w14:paraId="0B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Протокол №         </w:t>
      </w:r>
      <w:r>
        <w:rPr>
          <w:rFonts w:ascii="Times New Roman" w:hAnsi="Times New Roman"/>
          <w:color w:val="000000"/>
          <w:sz w:val="24"/>
        </w:rPr>
        <w:t>от  "</w:t>
      </w:r>
      <w:r>
        <w:rPr>
          <w:rFonts w:ascii="Times New Roman" w:hAnsi="Times New Roman"/>
          <w:color w:val="000000"/>
          <w:sz w:val="24"/>
        </w:rPr>
        <w:t xml:space="preserve">      "      2023г.                   Приказ №          от "      "         2023г.                                 </w:t>
      </w:r>
    </w:p>
    <w:p w14:paraId="0C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14:paraId="0D000000">
      <w:pPr>
        <w:spacing w:after="0"/>
        <w:ind w:firstLine="0" w:left="120"/>
      </w:pPr>
    </w:p>
    <w:p w14:paraId="0E000000">
      <w:pPr>
        <w:spacing w:after="0"/>
        <w:ind w:firstLine="0" w:left="120"/>
      </w:pPr>
    </w:p>
    <w:p w14:paraId="0F000000">
      <w:pPr>
        <w:spacing w:after="0"/>
        <w:ind w:firstLine="0" w:left="120"/>
      </w:pPr>
    </w:p>
    <w:p w14:paraId="10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61</w:t>
      </w:r>
      <w:r>
        <w:rPr>
          <w:rFonts w:ascii="Times New Roman" w:hAnsi="Times New Roman"/>
          <w:color w:val="000000"/>
          <w:sz w:val="28"/>
        </w:rPr>
        <w:t>3976</w:t>
      </w:r>
      <w:r>
        <w:rPr>
          <w:rFonts w:ascii="Times New Roman" w:hAnsi="Times New Roman"/>
          <w:color w:val="000000"/>
          <w:sz w:val="28"/>
        </w:rPr>
        <w:t>)</w:t>
      </w:r>
    </w:p>
    <w:p w14:paraId="12000000">
      <w:pPr>
        <w:spacing w:after="0" w:line="240" w:lineRule="auto"/>
        <w:ind w:firstLine="0" w:left="120"/>
        <w:jc w:val="center"/>
      </w:pPr>
    </w:p>
    <w:p w14:paraId="13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учебного предмета «</w:t>
      </w:r>
      <w:r>
        <w:rPr>
          <w:rFonts w:ascii="Times New Roman" w:hAnsi="Times New Roman"/>
          <w:b w:val="1"/>
          <w:color w:val="000000"/>
          <w:sz w:val="24"/>
        </w:rPr>
        <w:t>Русский язык</w:t>
      </w:r>
      <w:r>
        <w:rPr>
          <w:rFonts w:ascii="Times New Roman" w:hAnsi="Times New Roman"/>
          <w:b w:val="1"/>
          <w:color w:val="000000"/>
          <w:sz w:val="24"/>
        </w:rPr>
        <w:t>»</w:t>
      </w:r>
    </w:p>
    <w:p w14:paraId="14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для обучающихся 2 класса</w:t>
      </w:r>
    </w:p>
    <w:p w14:paraId="15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на 2023-2024 учебный год</w:t>
      </w:r>
    </w:p>
    <w:p w14:paraId="16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7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8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9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A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B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C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D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Составитель: </w:t>
      </w:r>
      <w:r>
        <w:rPr>
          <w:rFonts w:ascii="Times New Roman" w:hAnsi="Times New Roman"/>
          <w:color w:val="000000"/>
          <w:sz w:val="24"/>
        </w:rPr>
        <w:t>Джугели</w:t>
      </w:r>
      <w:r>
        <w:rPr>
          <w:rFonts w:ascii="Times New Roman" w:hAnsi="Times New Roman"/>
          <w:color w:val="000000"/>
          <w:sz w:val="24"/>
        </w:rPr>
        <w:t xml:space="preserve"> Ирма </w:t>
      </w:r>
      <w:r>
        <w:rPr>
          <w:rFonts w:ascii="Times New Roman" w:hAnsi="Times New Roman"/>
          <w:color w:val="000000"/>
          <w:sz w:val="24"/>
        </w:rPr>
        <w:t>Мерабовна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E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учитель начальных классов</w:t>
      </w:r>
    </w:p>
    <w:p w14:paraId="1F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0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1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2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3000000">
      <w:pPr>
        <w:spacing w:after="630" w:line="264" w:lineRule="auto"/>
        <w:ind w:hanging="10" w:left="1441" w:right="26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Озерки 2023</w:t>
      </w:r>
    </w:p>
    <w:p w14:paraId="24000000">
      <w:pPr>
        <w:spacing w:after="0"/>
        <w:ind w:firstLine="0" w:left="120"/>
      </w:pPr>
    </w:p>
    <w:p w14:paraId="25000000">
      <w:pPr>
        <w:spacing w:after="0" w:line="264" w:lineRule="auto"/>
        <w:ind w:firstLine="0" w:left="120"/>
        <w:jc w:val="both"/>
      </w:pPr>
      <w:bookmarkStart w:id="2" w:name="block-4325262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6000000">
      <w:pPr>
        <w:spacing w:after="0" w:line="264" w:lineRule="auto"/>
        <w:ind w:firstLine="0" w:left="120"/>
        <w:jc w:val="both"/>
      </w:pPr>
    </w:p>
    <w:p w14:paraId="2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8000000">
      <w:pPr>
        <w:spacing w:after="0" w:line="264" w:lineRule="auto"/>
        <w:ind w:firstLine="0" w:left="120"/>
        <w:jc w:val="both"/>
      </w:pPr>
    </w:p>
    <w:p w14:paraId="29000000">
      <w:pPr>
        <w:spacing w:after="0" w:line="264" w:lineRule="auto"/>
        <w:ind w:firstLine="0" w:left="120"/>
        <w:jc w:val="both"/>
      </w:pPr>
      <w:r>
        <w:rPr>
          <w:rFonts w:ascii="Calibri" w:hAnsi="Calibri"/>
          <w:b w:val="1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 w:val="1"/>
          <w:color w:val="000000"/>
          <w:sz w:val="28"/>
        </w:rPr>
        <w:t xml:space="preserve"> «РУССКИЙ ЯЗЫК»</w:t>
      </w:r>
    </w:p>
    <w:p w14:paraId="2A000000">
      <w:pPr>
        <w:spacing w:after="0" w:line="264" w:lineRule="auto"/>
        <w:ind w:firstLine="0" w:left="120"/>
        <w:jc w:val="both"/>
      </w:pP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2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>
        <w:rPr>
          <w:rFonts w:ascii="Times New Roman" w:hAnsi="Times New Roman"/>
          <w:color w:val="000000"/>
          <w:sz w:val="28"/>
        </w:rPr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30000000">
      <w:pPr>
        <w:spacing w:after="0" w:line="264" w:lineRule="auto"/>
        <w:ind w:firstLine="0" w:left="120"/>
        <w:jc w:val="both"/>
      </w:pPr>
    </w:p>
    <w:p w14:paraId="31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«РУССКИЙ ЯЗЫК»</w:t>
      </w:r>
    </w:p>
    <w:p w14:paraId="32000000">
      <w:pPr>
        <w:spacing w:after="0" w:line="264" w:lineRule="auto"/>
        <w:ind w:firstLine="0" w:left="120"/>
        <w:jc w:val="both"/>
      </w:pP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3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5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6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7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8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B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C000000">
      <w:pPr>
        <w:spacing w:after="0" w:line="264" w:lineRule="auto"/>
        <w:ind w:firstLine="0" w:left="120"/>
        <w:jc w:val="both"/>
      </w:pPr>
    </w:p>
    <w:p w14:paraId="3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МЕСТО УЧЕБНОГО ПРЕДМЕТА</w:t>
      </w:r>
      <w:r>
        <w:rPr>
          <w:rFonts w:ascii="Times New Roman" w:hAnsi="Times New Roman"/>
          <w:b w:val="1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«РУССКИЙ ЯЗЫК» В УЧЕБНОМ ПЛАНЕ</w:t>
      </w:r>
    </w:p>
    <w:p w14:paraId="3E000000">
      <w:pPr>
        <w:spacing w:after="0" w:line="264" w:lineRule="auto"/>
        <w:ind w:firstLine="0" w:left="120"/>
        <w:jc w:val="both"/>
      </w:pPr>
    </w:p>
    <w:p w14:paraId="3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</w:t>
      </w:r>
      <w:r>
        <w:rPr>
          <w:rFonts w:ascii="Times New Roman" w:hAnsi="Times New Roman"/>
          <w:color w:val="000000"/>
          <w:sz w:val="28"/>
        </w:rPr>
        <w:t>ых на изучение «Русского языка»</w:t>
      </w:r>
      <w:r>
        <w:rPr>
          <w:rFonts w:ascii="Times New Roman" w:hAnsi="Times New Roman"/>
          <w:color w:val="000000"/>
          <w:sz w:val="28"/>
        </w:rPr>
        <w:t xml:space="preserve"> во 2 класс</w:t>
      </w:r>
      <w:r>
        <w:rPr>
          <w:rFonts w:ascii="Times New Roman" w:hAnsi="Times New Roman"/>
          <w:color w:val="000000"/>
          <w:sz w:val="28"/>
        </w:rPr>
        <w:t xml:space="preserve">е – </w:t>
      </w:r>
      <w:r>
        <w:rPr>
          <w:rFonts w:ascii="Times New Roman" w:hAnsi="Times New Roman"/>
          <w:color w:val="000000"/>
          <w:sz w:val="28"/>
        </w:rPr>
        <w:t xml:space="preserve"> 170 ч</w:t>
      </w:r>
      <w:r>
        <w:rPr>
          <w:rFonts w:ascii="Times New Roman" w:hAnsi="Times New Roman"/>
          <w:color w:val="000000"/>
          <w:sz w:val="28"/>
        </w:rPr>
        <w:t>. (5 часов в неделю)</w:t>
      </w:r>
      <w:r>
        <w:rPr>
          <w:rFonts w:ascii="Times New Roman" w:hAnsi="Times New Roman"/>
          <w:color w:val="000000"/>
          <w:sz w:val="28"/>
        </w:rPr>
        <w:t>.</w:t>
      </w:r>
    </w:p>
    <w:p w14:paraId="40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1000000">
      <w:pPr>
        <w:spacing w:after="0" w:line="264" w:lineRule="auto"/>
        <w:ind/>
        <w:jc w:val="both"/>
      </w:pPr>
      <w:bookmarkStart w:id="3" w:name="block-4325266"/>
      <w:bookmarkEnd w:id="2"/>
      <w:r>
        <w:rPr>
          <w:rFonts w:ascii="Times New Roman" w:hAnsi="Times New Roman"/>
          <w:b w:val="1"/>
          <w:color w:val="000000"/>
          <w:sz w:val="28"/>
        </w:rPr>
        <w:t>СОДЕРЖАНИЕ УЧЕБНОГО ПРЕДМЕТА</w:t>
      </w:r>
      <w:r>
        <w:rPr>
          <w:rFonts w:ascii="Times New Roman" w:hAnsi="Times New Roman"/>
          <w:b w:val="1"/>
          <w:color w:val="000000"/>
          <w:sz w:val="28"/>
        </w:rPr>
        <w:t xml:space="preserve"> (170 ч.)</w:t>
      </w:r>
    </w:p>
    <w:p w14:paraId="42000000">
      <w:pPr>
        <w:spacing w:after="0" w:line="264" w:lineRule="auto"/>
        <w:ind w:firstLine="0" w:left="120"/>
        <w:jc w:val="both"/>
      </w:pPr>
    </w:p>
    <w:p w14:paraId="4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 КЛАСС</w:t>
      </w:r>
    </w:p>
    <w:p w14:paraId="44000000">
      <w:pPr>
        <w:spacing w:after="0" w:line="264" w:lineRule="auto"/>
        <w:ind w:firstLine="0" w:left="120"/>
        <w:jc w:val="both"/>
      </w:pP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Общие сведения о языке</w:t>
      </w:r>
      <w:r>
        <w:rPr>
          <w:rFonts w:ascii="Times New Roman" w:hAnsi="Times New Roman"/>
          <w:b w:val="1"/>
          <w:color w:val="000000"/>
          <w:sz w:val="28"/>
        </w:rPr>
        <w:t xml:space="preserve"> 1 ч.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Фонетика и графика</w:t>
      </w:r>
      <w:r>
        <w:rPr>
          <w:rFonts w:ascii="Times New Roman" w:hAnsi="Times New Roman"/>
          <w:b w:val="1"/>
          <w:color w:val="000000"/>
          <w:sz w:val="28"/>
        </w:rPr>
        <w:t xml:space="preserve"> 6 ч.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Орфоэпия</w:t>
      </w:r>
      <w:r>
        <w:rPr>
          <w:rFonts w:ascii="Times New Roman" w:hAnsi="Times New Roman"/>
          <w:b w:val="1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color w:val="0093FF"/>
          <w:sz w:val="24"/>
        </w:rPr>
        <w:t>[4]</w:t>
      </w:r>
      <w:r>
        <w:rPr>
          <w:rFonts w:ascii="Times New Roman" w:hAnsi="Times New Roman"/>
          <w:b w:val="1"/>
          <w:color w:val="0093FF"/>
          <w:sz w:val="24"/>
        </w:rPr>
        <w:fldChar w:fldCharType="end"/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Лексика</w:t>
      </w:r>
      <w:r>
        <w:rPr>
          <w:rFonts w:ascii="Times New Roman" w:hAnsi="Times New Roman"/>
          <w:b w:val="1"/>
          <w:color w:val="000000"/>
          <w:sz w:val="28"/>
        </w:rPr>
        <w:t xml:space="preserve"> 10 ч.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Состав слова (</w:t>
      </w:r>
      <w:r>
        <w:rPr>
          <w:rFonts w:ascii="Times New Roman" w:hAnsi="Times New Roman"/>
          <w:b w:val="1"/>
          <w:color w:val="000000"/>
          <w:sz w:val="28"/>
        </w:rPr>
        <w:t>морфемика</w:t>
      </w:r>
      <w:r>
        <w:rPr>
          <w:rFonts w:ascii="Times New Roman" w:hAnsi="Times New Roman"/>
          <w:b w:val="1"/>
          <w:color w:val="000000"/>
          <w:sz w:val="28"/>
        </w:rPr>
        <w:t>)</w:t>
      </w:r>
      <w:r>
        <w:rPr>
          <w:rFonts w:ascii="Times New Roman" w:hAnsi="Times New Roman"/>
          <w:b w:val="1"/>
          <w:color w:val="000000"/>
          <w:sz w:val="28"/>
        </w:rPr>
        <w:t xml:space="preserve"> 14 ч.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Морфология</w:t>
      </w:r>
      <w:r>
        <w:rPr>
          <w:rFonts w:ascii="Times New Roman" w:hAnsi="Times New Roman"/>
          <w:b w:val="1"/>
          <w:color w:val="000000"/>
          <w:sz w:val="28"/>
        </w:rPr>
        <w:t xml:space="preserve"> 19 ч.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Синтаксис</w:t>
      </w:r>
      <w:r>
        <w:rPr>
          <w:rFonts w:ascii="Times New Roman" w:hAnsi="Times New Roman"/>
          <w:b w:val="1"/>
          <w:color w:val="000000"/>
          <w:sz w:val="28"/>
        </w:rPr>
        <w:t xml:space="preserve"> 8 ч.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Орфография и пунктуация</w:t>
      </w:r>
      <w:r>
        <w:rPr>
          <w:rFonts w:ascii="Times New Roman" w:hAnsi="Times New Roman"/>
          <w:b w:val="1"/>
          <w:color w:val="000000"/>
          <w:sz w:val="28"/>
        </w:rPr>
        <w:t xml:space="preserve"> 50 ч.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</w:t>
      </w:r>
      <w:r>
        <w:rPr>
          <w:rFonts w:ascii="Times New Roman" w:hAnsi="Times New Roman"/>
          <w:color w:val="000000"/>
          <w:sz w:val="28"/>
        </w:rPr>
        <w:t>ща, чу, щу; сочетания чк, чн (повторение правил правописания, изученных в 1 классе).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Развитие речи</w:t>
      </w:r>
      <w:r>
        <w:rPr>
          <w:rFonts w:ascii="Times New Roman" w:hAnsi="Times New Roman"/>
          <w:b w:val="1"/>
          <w:color w:val="000000"/>
          <w:sz w:val="28"/>
        </w:rPr>
        <w:t xml:space="preserve"> 30 ч.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7000000">
      <w:pPr>
        <w:spacing w:after="0" w:line="264" w:lineRule="auto"/>
        <w:ind w:firstLine="6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Резерв 32 ч.</w:t>
      </w:r>
    </w:p>
    <w:p w14:paraId="79000000">
      <w:pPr>
        <w:spacing w:after="0" w:line="264" w:lineRule="auto"/>
        <w:ind w:firstLine="600" w:left="0"/>
        <w:jc w:val="both"/>
      </w:pPr>
    </w:p>
    <w:p w14:paraId="7A000000">
      <w:pPr>
        <w:rPr>
          <w:rFonts w:ascii="Times New Roman" w:hAnsi="Times New Roman"/>
          <w:b w:val="1"/>
          <w:color w:val="000000"/>
          <w:sz w:val="28"/>
        </w:rPr>
      </w:pPr>
      <w:bookmarkStart w:id="4" w:name="block-4325264"/>
      <w:bookmarkEnd w:id="4"/>
      <w:bookmarkEnd w:id="3"/>
      <w:r>
        <w:rPr>
          <w:rFonts w:ascii="Times New Roman" w:hAnsi="Times New Roman"/>
          <w:b w:val="1"/>
          <w:color w:val="000000"/>
          <w:sz w:val="28"/>
        </w:rPr>
        <w:br w:type="page"/>
      </w:r>
    </w:p>
    <w:p w14:paraId="7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ПЛАНИРУЕМЫЕ ОБРАЗОВАТЕЛЬНЫЕ РЕЗУЛЬТАТЫ</w:t>
      </w:r>
      <w:r>
        <w:rPr>
          <w:rFonts w:ascii="Times New Roman" w:hAnsi="Times New Roman"/>
          <w:b w:val="1"/>
          <w:color w:val="000000"/>
          <w:sz w:val="28"/>
        </w:rPr>
        <w:t xml:space="preserve"> ПО РУССКОМУ ЯЗЫКУ 2 КЛАССЕ</w:t>
      </w:r>
    </w:p>
    <w:p w14:paraId="7C000000">
      <w:pPr>
        <w:spacing w:after="0" w:line="264" w:lineRule="auto"/>
        <w:ind w:firstLine="0" w:left="120"/>
        <w:jc w:val="both"/>
      </w:pP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r>
        <w:rPr>
          <w:rFonts w:ascii="Times New Roman" w:hAnsi="Times New Roman"/>
          <w:color w:val="000000"/>
          <w:sz w:val="28"/>
        </w:rPr>
        <w:t>метапредметных</w:t>
      </w:r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14:paraId="7E000000">
      <w:pPr>
        <w:spacing w:after="0" w:line="264" w:lineRule="auto"/>
        <w:ind w:firstLine="0" w:left="120"/>
        <w:jc w:val="both"/>
      </w:pPr>
    </w:p>
    <w:p w14:paraId="7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80000000">
      <w:pPr>
        <w:spacing w:after="0" w:line="264" w:lineRule="auto"/>
        <w:ind w:firstLine="0" w:left="120"/>
        <w:jc w:val="both"/>
      </w:pP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8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гражданско-патриотического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83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84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85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86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87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r>
        <w:rPr>
          <w:rFonts w:ascii="Times New Roman" w:hAnsi="Times New Roman"/>
          <w:color w:val="000000"/>
          <w:sz w:val="28"/>
        </w:rPr>
        <w:t>нравственно­этических</w:t>
      </w:r>
      <w:r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8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духовно-нравственного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89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8A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8B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8C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8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эстетического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8E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8F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9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91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92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9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трудового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9400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9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экологического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96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97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9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ценности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научного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99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9A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9B000000">
      <w:pPr>
        <w:spacing w:after="0" w:line="264" w:lineRule="auto"/>
        <w:ind w:firstLine="0" w:left="120"/>
        <w:jc w:val="both"/>
      </w:pPr>
    </w:p>
    <w:p w14:paraId="9C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9D000000">
      <w:pPr>
        <w:spacing w:after="0" w:line="264" w:lineRule="auto"/>
        <w:ind w:firstLine="0" w:left="120"/>
        <w:jc w:val="both"/>
      </w:pP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A0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r>
        <w:rPr>
          <w:rFonts w:ascii="Times New Roman" w:hAnsi="Times New Roman"/>
          <w:color w:val="000000"/>
          <w:sz w:val="28"/>
        </w:rPr>
        <w:t>частеречная</w:t>
      </w:r>
      <w:r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A1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A2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A3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A4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A5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color w:val="000000"/>
          <w:sz w:val="28"/>
        </w:rPr>
        <w:t>причинно­следственные</w:t>
      </w:r>
      <w:r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A7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A8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A9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r>
        <w:rPr>
          <w:rFonts w:ascii="Times New Roman" w:hAnsi="Times New Roman"/>
          <w:color w:val="000000"/>
          <w:sz w:val="28"/>
        </w:rPr>
        <w:t>мини­исследование</w:t>
      </w:r>
      <w:r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14:paraId="AA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AB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AD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AE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AF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B0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B1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B2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B4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B5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B6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B7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B8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B9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BA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r>
        <w:rPr>
          <w:rFonts w:ascii="Times New Roman" w:hAnsi="Times New Roman"/>
          <w:color w:val="000000"/>
          <w:sz w:val="28"/>
        </w:rPr>
        <w:t>мини­исследования</w:t>
      </w:r>
      <w:r>
        <w:rPr>
          <w:rFonts w:ascii="Times New Roman" w:hAnsi="Times New Roman"/>
          <w:color w:val="000000"/>
          <w:sz w:val="28"/>
        </w:rPr>
        <w:t>, проектного задания;</w:t>
      </w:r>
    </w:p>
    <w:p w14:paraId="BB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BD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BE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выстраивать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последовательность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выбранных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.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C0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C1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C2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C3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C4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color w:val="000000"/>
          <w:sz w:val="28"/>
        </w:rPr>
        <w:t>совместной деятельности:</w:t>
      </w:r>
    </w:p>
    <w:p w14:paraId="C6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C7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C8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C9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CA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CB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CC000000">
      <w:pPr>
        <w:spacing w:after="0" w:line="264" w:lineRule="auto"/>
        <w:ind w:firstLine="0" w:left="120"/>
        <w:jc w:val="both"/>
      </w:pPr>
    </w:p>
    <w:p w14:paraId="C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CE000000">
      <w:pPr>
        <w:spacing w:after="0" w:line="264" w:lineRule="auto"/>
        <w:ind w:firstLine="0" w:left="120"/>
        <w:jc w:val="both"/>
      </w:pPr>
    </w:p>
    <w:p w14:paraId="C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 КЛАСС</w:t>
      </w:r>
    </w:p>
    <w:p w14:paraId="D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D1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14:paraId="D2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D3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D4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D5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D6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однокоренные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слова</w:t>
      </w:r>
      <w:r>
        <w:rPr>
          <w:rFonts w:ascii="Times New Roman" w:hAnsi="Times New Roman"/>
          <w:color w:val="000000"/>
          <w:sz w:val="28"/>
        </w:rPr>
        <w:t>;</w:t>
      </w:r>
    </w:p>
    <w:p w14:paraId="D7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14:paraId="D8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выделять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слове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окончание</w:t>
      </w:r>
      <w:r>
        <w:rPr>
          <w:rFonts w:ascii="Times New Roman" w:hAnsi="Times New Roman"/>
          <w:color w:val="000000"/>
          <w:sz w:val="28"/>
        </w:rPr>
        <w:t>;</w:t>
      </w:r>
    </w:p>
    <w:p w14:paraId="D9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DA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14:paraId="DB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14:paraId="DC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DD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DE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DF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r>
        <w:rPr>
          <w:rFonts w:ascii="Times New Roman" w:hAnsi="Times New Roman"/>
          <w:color w:val="000000"/>
          <w:sz w:val="28"/>
        </w:rPr>
        <w:t>чк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щн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нч</w:t>
      </w:r>
      <w:r>
        <w:rPr>
          <w:rFonts w:ascii="Times New Roman" w:hAnsi="Times New Roman"/>
          <w:color w:val="000000"/>
          <w:sz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E0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E1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E2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E3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E4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E5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E6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E7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14:paraId="E8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14:paraId="E9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EA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EB000000">
      <w:pPr>
        <w:spacing w:after="0" w:line="264" w:lineRule="auto"/>
        <w:ind w:firstLine="0" w:left="120"/>
        <w:jc w:val="both"/>
      </w:pPr>
    </w:p>
    <w:p w14:paraId="EC000000">
      <w:pPr>
        <w:sectPr>
          <w:pgSz w:h="16383" w:orient="portrait" w:w="11906"/>
          <w:pgMar w:bottom="1701" w:footer="720" w:gutter="0" w:header="720" w:left="1134" w:right="1134" w:top="850"/>
        </w:sectPr>
      </w:pPr>
    </w:p>
    <w:p w14:paraId="ED000000">
      <w:pPr>
        <w:spacing w:after="0"/>
        <w:ind w:firstLine="0" w:left="120"/>
      </w:pPr>
      <w:bookmarkStart w:id="5" w:name="block-4325268"/>
      <w:bookmarkStart w:id="6" w:name="block-4325265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Календарно-тематическое планирование по </w:t>
      </w:r>
      <w:r>
        <w:rPr>
          <w:rFonts w:ascii="Times New Roman" w:hAnsi="Times New Roman"/>
          <w:b w:val="1"/>
          <w:color w:val="000000"/>
          <w:sz w:val="28"/>
        </w:rPr>
        <w:t>русскому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языку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 2 КЛАСС </w:t>
      </w:r>
    </w:p>
    <w:tbl>
      <w:tblPr>
        <w:tblStyle w:val="Style_1"/>
        <w:tblInd w:type="dxa" w:w="-609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598"/>
        <w:gridCol w:w="2030"/>
        <w:gridCol w:w="810"/>
        <w:gridCol w:w="1540"/>
        <w:gridCol w:w="1596"/>
        <w:gridCol w:w="1137"/>
        <w:gridCol w:w="1850"/>
      </w:tblGrid>
      <w:tr>
        <w:trPr>
          <w:trHeight w:hRule="atLeast" w:val="144"/>
        </w:trPr>
        <w:tc>
          <w:tcPr>
            <w:tcW w:type="dxa" w:w="59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</w:t>
            </w:r>
            <w:bookmarkStart w:id="7" w:name="_GoBack"/>
            <w:bookmarkEnd w:id="7"/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/п </w:t>
            </w:r>
          </w:p>
          <w:p w14:paraId="EF000000">
            <w:pPr>
              <w:spacing w:after="0"/>
              <w:ind w:firstLine="0" w:left="135"/>
            </w:pPr>
          </w:p>
        </w:tc>
        <w:tc>
          <w:tcPr>
            <w:tcW w:type="dxa" w:w="203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F1000000">
            <w:pPr>
              <w:spacing w:after="0"/>
              <w:ind w:firstLine="0" w:left="135"/>
            </w:pPr>
          </w:p>
        </w:tc>
        <w:tc>
          <w:tcPr>
            <w:tcW w:type="dxa" w:w="3946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3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F4000000">
            <w:pPr>
              <w:spacing w:after="0"/>
              <w:ind w:firstLine="0" w:left="135"/>
            </w:pPr>
          </w:p>
        </w:tc>
        <w:tc>
          <w:tcPr>
            <w:tcW w:type="dxa" w:w="185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60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3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F8000000">
            <w:pPr>
              <w:spacing w:after="0"/>
              <w:ind w:firstLine="0" w:left="135"/>
            </w:pP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 раб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A000000">
            <w:pPr>
              <w:spacing w:after="0"/>
              <w:ind w:firstLine="0" w:left="135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C000000">
            <w:pPr>
              <w:spacing w:after="0"/>
              <w:ind w:firstLine="0" w:left="135"/>
            </w:pPr>
          </w:p>
        </w:tc>
        <w:tc>
          <w:tcPr>
            <w:tcW w:type="dxa" w:w="113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синтаксис: установление связи слов в предложении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разделу «Лексика»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нулевое 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(наблюдение)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безударного гласного звука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твёрдости - мягкости согласные звуки. Согласный звук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[й'] и буква 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4"/>
              </w:rPr>
              <w:t>ошибками, допущенными в диктанте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</w:t>
            </w:r>
            <w:r>
              <w:rPr>
                <w:rFonts w:ascii="Times New Roman" w:hAnsi="Times New Roman"/>
                <w:color w:val="000000"/>
                <w:sz w:val="24"/>
              </w:rPr>
              <w:t>лугодовая контрольная работа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Сочетания </w:t>
            </w:r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щн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нч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r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r>
              <w:rPr>
                <w:rFonts w:ascii="Times New Roman" w:hAnsi="Times New Roman"/>
                <w:color w:val="000000"/>
                <w:sz w:val="24"/>
              </w:rPr>
              <w:t>хзвуков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</w:t>
            </w:r>
            <w:r>
              <w:rPr>
                <w:rFonts w:ascii="Times New Roman" w:hAnsi="Times New Roman"/>
                <w:color w:val="000000"/>
                <w:sz w:val="24"/>
              </w:rPr>
              <w:t>буква в именах собственных: имена, фамилии, отчества людей, клички животных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(орфограммы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корня, прописная буква и др.)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 проведении парной и групповой работы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значимых частях слов: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type="dxa" w:w="20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3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62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type="dxa" w:w="154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5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98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bookmarkEnd w:id="5"/>
          </w:p>
        </w:tc>
      </w:tr>
    </w:tbl>
    <w:p w14:paraId="A8050000"/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"/>
    <w:basedOn w:val="Style_2"/>
    <w:link w:val="Style_7_ch"/>
    <w:pPr>
      <w:tabs>
        <w:tab w:leader="none" w:pos="4680" w:val="center"/>
        <w:tab w:leader="none" w:pos="9360" w:val="right"/>
      </w:tabs>
      <w:ind/>
    </w:pPr>
  </w:style>
  <w:style w:styleId="Style_7_ch" w:type="character">
    <w:name w:val="header"/>
    <w:basedOn w:val="Style_2_ch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5B9BD5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accent1" w:themeShade="BF" w:val="2E75B5"/>
      <w:sz w:val="28"/>
    </w:rPr>
  </w:style>
  <w:style w:styleId="Style_12" w:type="paragraph">
    <w:name w:val="Hyperlink"/>
    <w:basedOn w:val="Style_13"/>
    <w:link w:val="Style_12_ch"/>
    <w:rPr>
      <w:color w:themeColor="hyperlink" w:val="0563C1"/>
      <w:u w:val="single"/>
    </w:rPr>
  </w:style>
  <w:style w:styleId="Style_12_ch" w:type="character">
    <w:name w:val="Hyperlink"/>
    <w:basedOn w:val="Style_13_ch"/>
    <w:link w:val="Style_1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Normal Indent"/>
    <w:basedOn w:val="Style_2"/>
    <w:link w:val="Style_18_ch"/>
    <w:pPr>
      <w:ind w:firstLine="0" w:left="720"/>
    </w:pPr>
  </w:style>
  <w:style w:styleId="Style_18_ch" w:type="character">
    <w:name w:val="Normal Indent"/>
    <w:basedOn w:val="Style_2_ch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Emphasis"/>
    <w:basedOn w:val="Style_13"/>
    <w:link w:val="Style_20_ch"/>
    <w:rPr>
      <w:i w:val="1"/>
    </w:rPr>
  </w:style>
  <w:style w:styleId="Style_20_ch" w:type="character">
    <w:name w:val="Emphasis"/>
    <w:basedOn w:val="Style_13_ch"/>
    <w:link w:val="Style_20"/>
    <w:rPr>
      <w:i w:val="1"/>
    </w:rPr>
  </w:style>
  <w:style w:styleId="Style_21" w:type="paragraph">
    <w:name w:val="caption"/>
    <w:basedOn w:val="Style_2"/>
    <w:next w:val="Style_2"/>
    <w:link w:val="Style_21_ch"/>
    <w:pPr>
      <w:spacing w:line="240" w:lineRule="auto"/>
      <w:ind/>
    </w:pPr>
    <w:rPr>
      <w:b w:val="1"/>
      <w:color w:themeColor="accent1" w:val="5B9BD5"/>
      <w:sz w:val="18"/>
    </w:rPr>
  </w:style>
  <w:style w:styleId="Style_21_ch" w:type="character">
    <w:name w:val="caption"/>
    <w:basedOn w:val="Style_2_ch"/>
    <w:link w:val="Style_21"/>
    <w:rPr>
      <w:b w:val="1"/>
      <w:color w:themeColor="accent1" w:val="5B9BD5"/>
      <w:sz w:val="1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5B9BD5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5B9BD5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5B9BD5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2023-08-29T09:50:49Z</dcterms:modified>
</cp:coreProperties>
</file>