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46" w:rsidRDefault="009B5D46" w:rsidP="009B5D46">
      <w:pPr>
        <w:spacing w:after="0" w:line="240" w:lineRule="auto"/>
        <w:jc w:val="center"/>
        <w:rPr>
          <w:b/>
          <w:sz w:val="24"/>
          <w:szCs w:val="24"/>
        </w:rPr>
      </w:pPr>
    </w:p>
    <w:p w:rsidR="009B5D46" w:rsidRDefault="009B5D46" w:rsidP="00B0741A">
      <w:pPr>
        <w:spacing w:after="0"/>
        <w:jc w:val="center"/>
        <w:rPr>
          <w:b/>
          <w:sz w:val="24"/>
          <w:szCs w:val="24"/>
        </w:rPr>
      </w:pPr>
    </w:p>
    <w:p w:rsidR="00B0741A" w:rsidRDefault="00B0741A" w:rsidP="00B0741A">
      <w:pPr>
        <w:spacing w:after="0"/>
        <w:jc w:val="center"/>
        <w:rPr>
          <w:b/>
          <w:sz w:val="24"/>
          <w:szCs w:val="24"/>
          <w:u w:val="single"/>
        </w:rPr>
      </w:pPr>
      <w:r w:rsidRPr="00E327A4">
        <w:rPr>
          <w:b/>
          <w:sz w:val="24"/>
          <w:szCs w:val="24"/>
          <w:u w:val="single"/>
        </w:rPr>
        <w:t>Пояснительная записка.</w:t>
      </w:r>
    </w:p>
    <w:p w:rsidR="009B5D46" w:rsidRDefault="009B5D46" w:rsidP="00B0741A">
      <w:pPr>
        <w:spacing w:after="0"/>
        <w:jc w:val="center"/>
        <w:rPr>
          <w:b/>
          <w:sz w:val="24"/>
          <w:szCs w:val="24"/>
          <w:u w:val="single"/>
        </w:rPr>
      </w:pP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 xml:space="preserve">Программа курса рассчитана на </w:t>
      </w:r>
      <w:r>
        <w:rPr>
          <w:sz w:val="24"/>
          <w:szCs w:val="24"/>
        </w:rPr>
        <w:t>об</w:t>
      </w:r>
      <w:r w:rsidRPr="009B5D46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B5D46">
        <w:rPr>
          <w:sz w:val="24"/>
          <w:szCs w:val="24"/>
        </w:rPr>
        <w:t>щихся старших классов негуманитарного профиля.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Количество часов: 34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Одной из основных задач федерального образовательного стандарта основного общего образования второго поколения является духовно – нравственное, личностное и творческое развитие, самосовершенствование обучающихся.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 xml:space="preserve">Формирование личности в старшем подростковом возрасте приобретает нравственную направленность. Эту особенность духовного развития отмечают не только психологи, но и социологи (И.С. Кон), методисты (В.Т. </w:t>
      </w:r>
      <w:proofErr w:type="spellStart"/>
      <w:r w:rsidRPr="009B5D46">
        <w:rPr>
          <w:sz w:val="24"/>
          <w:szCs w:val="24"/>
        </w:rPr>
        <w:t>Маранцман</w:t>
      </w:r>
      <w:proofErr w:type="spellEnd"/>
      <w:r w:rsidRPr="009B5D46">
        <w:rPr>
          <w:sz w:val="24"/>
          <w:szCs w:val="24"/>
        </w:rPr>
        <w:t>) и другие исследователи. В воспитании нравственности участвуют все предметы, но особенно большую роль играет литература, которая в силу своей специфики напрямую выходит к проблемам морали. Её изучение А. Твардовский назвал уроками нравственного прозрения.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 xml:space="preserve">Современный период характеризуется засильем массовой литературы, навязывающей детям ложные ценности, уводящие от реальности и социальных задач в мир монстров, мутантов, магов и другой </w:t>
      </w:r>
      <w:proofErr w:type="gramStart"/>
      <w:r w:rsidRPr="009B5D46">
        <w:rPr>
          <w:sz w:val="24"/>
          <w:szCs w:val="24"/>
        </w:rPr>
        <w:t>нечисти</w:t>
      </w:r>
      <w:proofErr w:type="gramEnd"/>
      <w:r w:rsidRPr="009B5D46">
        <w:rPr>
          <w:sz w:val="24"/>
          <w:szCs w:val="24"/>
        </w:rPr>
        <w:t>, размывающей понятия добра и зла, заставляют верить ребёнка не в свои силы, а в волшебство. Агрессивный, разрушительный потенциал этих произведений сбивает читателя с толку, отравляет вкус, вносит в сознание детей сумятицу представлений. Всё это усугубляется использованием языка вражды в СМИ, а также ломкой нравственных социальных ориентиров. Литература и открывает «подлинную и достоверную» жизнь, учит быть Человеком на опыте человечества. На её материале с проекцией на современность вырабатывается стремление к правде, добру, в нравственное совершенствование, желание служить высшим целям. Таким образом, читая художественную литературу, дети под руководством педагога учатся разбираться в людях, вдумываться в их взаимоотношения, отличать существенное от второстепенного, устанавливать связи между психологией и поведением персонажа и окружающей действительностью. Поэтому в основе курса лежит «жизненная» модель чтения, максимально приближенная к потребностям растущего человека, к сегодняшним задачам духовно – нравственного воспитания и отвечающей образной природе искусства слова.</w:t>
      </w:r>
    </w:p>
    <w:p w:rsidR="009B5D46" w:rsidRPr="009B5D46" w:rsidRDefault="009B5D46" w:rsidP="009B5D46">
      <w:pPr>
        <w:spacing w:after="0" w:line="360" w:lineRule="auto"/>
        <w:jc w:val="center"/>
        <w:rPr>
          <w:b/>
          <w:sz w:val="24"/>
          <w:szCs w:val="24"/>
        </w:rPr>
      </w:pPr>
      <w:r w:rsidRPr="009B5D46">
        <w:rPr>
          <w:b/>
          <w:sz w:val="24"/>
          <w:szCs w:val="24"/>
        </w:rPr>
        <w:t>Планир</w:t>
      </w:r>
      <w:r>
        <w:rPr>
          <w:b/>
          <w:sz w:val="24"/>
          <w:szCs w:val="24"/>
        </w:rPr>
        <w:t>уемые результаты освоения курса</w:t>
      </w:r>
    </w:p>
    <w:p w:rsidR="009B5D46" w:rsidRPr="009B5D46" w:rsidRDefault="009B5D46" w:rsidP="009B5D46">
      <w:pPr>
        <w:spacing w:after="0" w:line="360" w:lineRule="auto"/>
        <w:rPr>
          <w:b/>
          <w:sz w:val="24"/>
          <w:szCs w:val="24"/>
        </w:rPr>
      </w:pPr>
      <w:r w:rsidRPr="009B5D46">
        <w:rPr>
          <w:b/>
          <w:sz w:val="24"/>
          <w:szCs w:val="24"/>
        </w:rPr>
        <w:t>1. Формирование личностных универсальных действий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В рамках когнитивного компонента у будущего выпускника будут сформированы: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знания традиций и культуры своего народа;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ориентация в системе моральных норм и ценностей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В рамках ценностного и эмоционального компонента будут сформированы: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гражданский патриотизм;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позитивная моральная самооценка и моральные чувства;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нетерпимость к любым видам насилия и готовность противостоять им;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lastRenderedPageBreak/>
        <w:t>- уважение к ценностям семьи, уважение к личности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В рамках деятельностного (поведенческого) компонента будут сформированы: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готовность и способность к выполнению моральных норм;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готовность к самообразованию и самовоспитанию;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способность к решению моральных дилемм, устойчивое следование в поведении моральным нормам;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осознанное понимание и сопереживание чувствам других</w:t>
      </w:r>
    </w:p>
    <w:p w:rsidR="009B5D46" w:rsidRPr="009B5D46" w:rsidRDefault="009B5D46" w:rsidP="009B5D46">
      <w:pPr>
        <w:spacing w:after="0" w:line="360" w:lineRule="auto"/>
        <w:rPr>
          <w:b/>
          <w:sz w:val="24"/>
          <w:szCs w:val="24"/>
        </w:rPr>
      </w:pPr>
      <w:r w:rsidRPr="009B5D46">
        <w:rPr>
          <w:b/>
          <w:sz w:val="24"/>
          <w:szCs w:val="24"/>
        </w:rPr>
        <w:t>2.Формирование регулятивных универсальных учебных действий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Выпускник научится: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самостоятельно анализировать условия достижения целей;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принимать решения в проблемной ситуации;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 xml:space="preserve">- основам </w:t>
      </w:r>
      <w:proofErr w:type="spellStart"/>
      <w:r w:rsidRPr="009B5D46">
        <w:rPr>
          <w:sz w:val="24"/>
          <w:szCs w:val="24"/>
        </w:rPr>
        <w:t>саморегуляции</w:t>
      </w:r>
      <w:proofErr w:type="spellEnd"/>
      <w:r w:rsidRPr="009B5D46">
        <w:rPr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деятельностью;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прилагать волевые усилия в преодолении трудностей</w:t>
      </w:r>
    </w:p>
    <w:p w:rsidR="009B5D46" w:rsidRPr="009B5D46" w:rsidRDefault="009B5D46" w:rsidP="009B5D46">
      <w:pPr>
        <w:spacing w:after="0" w:line="360" w:lineRule="auto"/>
        <w:rPr>
          <w:b/>
          <w:sz w:val="24"/>
          <w:szCs w:val="24"/>
        </w:rPr>
      </w:pPr>
      <w:r w:rsidRPr="009B5D46">
        <w:rPr>
          <w:b/>
          <w:sz w:val="24"/>
          <w:szCs w:val="24"/>
        </w:rPr>
        <w:t>3.Формирование коммуникативных универсальных учебных действий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Выпускник научится: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формулировать собственное мнение и позицию, аргументировать и координировать её;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сравнивать разные точки зрения;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адекватно использовать речевые средства для решения различных коммуникативных задач;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владеть устной и письменной речью, строить монологическое высказывание;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работать в группе, сотрудничать;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следовать морально – этическим принципам общения</w:t>
      </w:r>
    </w:p>
    <w:p w:rsidR="009B5D46" w:rsidRPr="009B5D46" w:rsidRDefault="009B5D46" w:rsidP="009B5D46">
      <w:pPr>
        <w:spacing w:after="0" w:line="360" w:lineRule="auto"/>
        <w:rPr>
          <w:b/>
          <w:sz w:val="24"/>
          <w:szCs w:val="24"/>
        </w:rPr>
      </w:pPr>
      <w:r w:rsidRPr="009B5D46">
        <w:rPr>
          <w:b/>
          <w:sz w:val="24"/>
          <w:szCs w:val="24"/>
        </w:rPr>
        <w:t>4. Формирование познавательных универсальных учебных действий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Выпускник научится: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осуществлять поиск информации;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основам реализации проектной деятельности;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основам рефлексивного чтения;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проводить наблюдения, осуществлять сравнения;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устанавливать причинно – следственные связи;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строить логическое рассуждение;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основам ознакомительного, изучающего, усваивающего и поискового чтения; работать с метафорами;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самостоятельно ставить проблему; проводить исследование на основе применения методов наблюдения и эксперимента</w:t>
      </w:r>
    </w:p>
    <w:p w:rsidR="009B5D46" w:rsidRPr="009B5D46" w:rsidRDefault="009B5D46" w:rsidP="009B5D46">
      <w:pPr>
        <w:spacing w:after="0" w:line="360" w:lineRule="auto"/>
        <w:rPr>
          <w:b/>
          <w:sz w:val="24"/>
          <w:szCs w:val="24"/>
        </w:rPr>
      </w:pPr>
      <w:r w:rsidRPr="009B5D46">
        <w:rPr>
          <w:b/>
          <w:sz w:val="24"/>
          <w:szCs w:val="24"/>
        </w:rPr>
        <w:t>5.Формирование ИКТ – компетентности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Выпускник научится: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создавать презентацию;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t>- использовать различные приёмы поиска информации в Интернете в ходе учебной деятельности;</w:t>
      </w:r>
    </w:p>
    <w:p w:rsidR="009B5D46" w:rsidRPr="009B5D46" w:rsidRDefault="009B5D46" w:rsidP="009B5D46">
      <w:pPr>
        <w:spacing w:after="0" w:line="360" w:lineRule="auto"/>
        <w:rPr>
          <w:sz w:val="24"/>
          <w:szCs w:val="24"/>
        </w:rPr>
      </w:pPr>
      <w:r w:rsidRPr="009B5D46">
        <w:rPr>
          <w:sz w:val="24"/>
          <w:szCs w:val="24"/>
        </w:rPr>
        <w:lastRenderedPageBreak/>
        <w:t>- создавать сообщения, формулировать вопросы к сообщению.</w:t>
      </w:r>
    </w:p>
    <w:p w:rsidR="009B5D46" w:rsidRDefault="009B5D46" w:rsidP="009B5D46">
      <w:pPr>
        <w:spacing w:after="0"/>
        <w:rPr>
          <w:b/>
          <w:sz w:val="24"/>
          <w:szCs w:val="24"/>
          <w:u w:val="single"/>
        </w:rPr>
      </w:pPr>
    </w:p>
    <w:p w:rsidR="00B0741A" w:rsidRPr="00E327A4" w:rsidRDefault="00B0741A" w:rsidP="000E5157">
      <w:pPr>
        <w:jc w:val="center"/>
        <w:rPr>
          <w:b/>
          <w:sz w:val="24"/>
          <w:szCs w:val="24"/>
          <w:u w:val="single"/>
        </w:rPr>
      </w:pPr>
      <w:r w:rsidRPr="00E327A4">
        <w:rPr>
          <w:b/>
          <w:sz w:val="24"/>
          <w:szCs w:val="24"/>
          <w:u w:val="single"/>
        </w:rPr>
        <w:t>Содержание курса.</w:t>
      </w:r>
    </w:p>
    <w:p w:rsidR="00B0741A" w:rsidRPr="00E327A4" w:rsidRDefault="00B0741A" w:rsidP="00B0741A">
      <w:pPr>
        <w:jc w:val="center"/>
        <w:rPr>
          <w:b/>
          <w:sz w:val="24"/>
          <w:szCs w:val="24"/>
        </w:rPr>
      </w:pPr>
      <w:r w:rsidRPr="00E327A4">
        <w:rPr>
          <w:b/>
          <w:sz w:val="24"/>
          <w:szCs w:val="24"/>
        </w:rPr>
        <w:t>Тема 1. Древнерусская литература.</w:t>
      </w:r>
    </w:p>
    <w:p w:rsidR="00B0741A" w:rsidRPr="00E327A4" w:rsidRDefault="00B0741A" w:rsidP="00B0741A">
      <w:pPr>
        <w:rPr>
          <w:sz w:val="24"/>
          <w:szCs w:val="24"/>
        </w:rPr>
      </w:pPr>
      <w:r w:rsidRPr="00E327A4">
        <w:rPr>
          <w:sz w:val="24"/>
          <w:szCs w:val="24"/>
        </w:rPr>
        <w:t xml:space="preserve">       «Общая характеристика культуры Руси </w:t>
      </w:r>
      <w:proofErr w:type="gramStart"/>
      <w:r w:rsidRPr="00E327A4">
        <w:rPr>
          <w:sz w:val="24"/>
          <w:szCs w:val="24"/>
          <w:lang w:val="en-US"/>
        </w:rPr>
        <w:t>XI</w:t>
      </w:r>
      <w:proofErr w:type="gramEnd"/>
      <w:r w:rsidRPr="00E327A4">
        <w:rPr>
          <w:sz w:val="24"/>
          <w:szCs w:val="24"/>
        </w:rPr>
        <w:t>-</w:t>
      </w:r>
      <w:r w:rsidRPr="00E327A4">
        <w:rPr>
          <w:sz w:val="24"/>
          <w:szCs w:val="24"/>
          <w:lang w:val="en-US"/>
        </w:rPr>
        <w:t>XII</w:t>
      </w:r>
      <w:r w:rsidRPr="00E327A4">
        <w:rPr>
          <w:sz w:val="24"/>
          <w:szCs w:val="24"/>
        </w:rPr>
        <w:t xml:space="preserve">веков». Художественные принципы древнерусской литературы. Понятие клерикальной литературы. Связь литературы с эстетическими принципами фольклора. Политическая характеристика Русского государства </w:t>
      </w:r>
      <w:r w:rsidRPr="00E327A4">
        <w:rPr>
          <w:sz w:val="24"/>
          <w:szCs w:val="24"/>
          <w:lang w:val="en-US"/>
        </w:rPr>
        <w:t>XII</w:t>
      </w:r>
      <w:r w:rsidR="007F4B1F" w:rsidRPr="00E327A4">
        <w:rPr>
          <w:sz w:val="24"/>
          <w:szCs w:val="24"/>
        </w:rPr>
        <w:t xml:space="preserve"> </w:t>
      </w:r>
      <w:r w:rsidRPr="00E327A4">
        <w:rPr>
          <w:sz w:val="24"/>
          <w:szCs w:val="24"/>
        </w:rPr>
        <w:t>века как страны с феодальной раздробленностью.</w:t>
      </w:r>
    </w:p>
    <w:p w:rsidR="00B0741A" w:rsidRPr="00E327A4" w:rsidRDefault="00B0741A" w:rsidP="00B0741A">
      <w:pPr>
        <w:jc w:val="center"/>
        <w:rPr>
          <w:b/>
          <w:sz w:val="24"/>
          <w:szCs w:val="24"/>
        </w:rPr>
      </w:pPr>
      <w:r w:rsidRPr="00E327A4">
        <w:rPr>
          <w:b/>
          <w:sz w:val="24"/>
          <w:szCs w:val="24"/>
        </w:rPr>
        <w:t xml:space="preserve">Тема 2. Литература русского Просвещения </w:t>
      </w:r>
      <w:r w:rsidRPr="00E327A4">
        <w:rPr>
          <w:b/>
          <w:sz w:val="24"/>
          <w:szCs w:val="24"/>
          <w:lang w:val="en-US"/>
        </w:rPr>
        <w:t>XVIII</w:t>
      </w:r>
      <w:r w:rsidRPr="00E327A4">
        <w:rPr>
          <w:b/>
          <w:sz w:val="24"/>
          <w:szCs w:val="24"/>
        </w:rPr>
        <w:t xml:space="preserve"> века.</w:t>
      </w:r>
    </w:p>
    <w:p w:rsidR="00B0741A" w:rsidRPr="00E327A4" w:rsidRDefault="00B0741A" w:rsidP="00B0741A">
      <w:pPr>
        <w:rPr>
          <w:sz w:val="24"/>
          <w:szCs w:val="24"/>
        </w:rPr>
      </w:pPr>
      <w:r w:rsidRPr="00E327A4">
        <w:rPr>
          <w:sz w:val="24"/>
          <w:szCs w:val="24"/>
        </w:rPr>
        <w:t xml:space="preserve">       М. В. Ломоносов, Г. Р. Державин, Д. И. Фонвизин, Н. М. Карамзин, А. Н. Радищев. «Просвещение» как общеевропейская тенденция культуры </w:t>
      </w:r>
      <w:r w:rsidRPr="00E327A4">
        <w:rPr>
          <w:sz w:val="24"/>
          <w:szCs w:val="24"/>
          <w:lang w:val="en-US"/>
        </w:rPr>
        <w:t>XVIII</w:t>
      </w:r>
      <w:r w:rsidRPr="00E327A4">
        <w:rPr>
          <w:sz w:val="24"/>
          <w:szCs w:val="24"/>
        </w:rPr>
        <w:t xml:space="preserve"> века. Русское Просвещение и его национальные черты. Черты классицизма и сентиментализма в русском Просвещении. «Памятник» как жанр и его традиции в русской литературе. Н. М. Карамзин и А. Н. Радищев как основоположники двух направлений в русской литературе. Д. И. Фонвизин и русский театр. Черты классической комедии.</w:t>
      </w:r>
    </w:p>
    <w:p w:rsidR="00B0741A" w:rsidRPr="00E327A4" w:rsidRDefault="00B0741A" w:rsidP="00B0741A">
      <w:pPr>
        <w:jc w:val="center"/>
        <w:rPr>
          <w:b/>
          <w:sz w:val="24"/>
          <w:szCs w:val="24"/>
        </w:rPr>
      </w:pPr>
      <w:r w:rsidRPr="00E327A4">
        <w:rPr>
          <w:b/>
          <w:sz w:val="24"/>
          <w:szCs w:val="24"/>
        </w:rPr>
        <w:t xml:space="preserve">Тема 3. Литература первой половины </w:t>
      </w:r>
      <w:r w:rsidRPr="00E327A4">
        <w:rPr>
          <w:b/>
          <w:sz w:val="24"/>
          <w:szCs w:val="24"/>
          <w:lang w:val="en-US"/>
        </w:rPr>
        <w:t>XIX</w:t>
      </w:r>
      <w:r w:rsidRPr="00E327A4">
        <w:rPr>
          <w:b/>
          <w:sz w:val="24"/>
          <w:szCs w:val="24"/>
        </w:rPr>
        <w:t xml:space="preserve"> века.</w:t>
      </w:r>
    </w:p>
    <w:p w:rsidR="00B0741A" w:rsidRPr="00E327A4" w:rsidRDefault="00B0741A" w:rsidP="00B0741A">
      <w:pPr>
        <w:rPr>
          <w:sz w:val="24"/>
          <w:szCs w:val="24"/>
        </w:rPr>
      </w:pPr>
      <w:r w:rsidRPr="00E327A4">
        <w:rPr>
          <w:sz w:val="24"/>
          <w:szCs w:val="24"/>
        </w:rPr>
        <w:t xml:space="preserve">       Элегия и баллада как жанр поэзии В. А. Жуковского. А. С. Грибоедов. Традиции классической комедии в театре А. С. Грибоедова. Образ дворянина-интеллигента. Зарождение романтизма в русской литературе. А. С. Пушкин. Сквозные темы лирики А. С. Пушкина. Русский роман. Исторические произведения. Понятие «маленького человека».</w:t>
      </w:r>
    </w:p>
    <w:p w:rsidR="00B0741A" w:rsidRPr="00E327A4" w:rsidRDefault="00B0741A" w:rsidP="00B0741A">
      <w:pPr>
        <w:rPr>
          <w:sz w:val="24"/>
          <w:szCs w:val="24"/>
        </w:rPr>
      </w:pPr>
      <w:r w:rsidRPr="00E327A4">
        <w:rPr>
          <w:sz w:val="24"/>
          <w:szCs w:val="24"/>
        </w:rPr>
        <w:t xml:space="preserve">       М. Ю. Лермонтов. Романтические традиции в лирике М. Ю. Лермонтова. Поэтическая преемственность. Сквозные темы в поэзии М. Ю. Лермонтова.   Отражение эпохи в прозе М. Ю. Лермонтова. Н. В. Гоголь. Сквозные мотивы русской прозы в творчестве писателя (мотив дороги). Лирическое отступление как средство художественной выразительности.</w:t>
      </w:r>
    </w:p>
    <w:p w:rsidR="00B0741A" w:rsidRPr="00E327A4" w:rsidRDefault="00B0741A" w:rsidP="00B0741A">
      <w:pPr>
        <w:jc w:val="center"/>
        <w:rPr>
          <w:b/>
          <w:sz w:val="24"/>
          <w:szCs w:val="24"/>
        </w:rPr>
      </w:pPr>
      <w:r w:rsidRPr="00E327A4">
        <w:rPr>
          <w:b/>
          <w:sz w:val="24"/>
          <w:szCs w:val="24"/>
        </w:rPr>
        <w:t xml:space="preserve">Тема 4. Литература второй половины  </w:t>
      </w:r>
      <w:r w:rsidRPr="00E327A4">
        <w:rPr>
          <w:b/>
          <w:sz w:val="24"/>
          <w:szCs w:val="24"/>
          <w:lang w:val="en-US"/>
        </w:rPr>
        <w:t>XIX</w:t>
      </w:r>
      <w:r w:rsidRPr="00E327A4">
        <w:rPr>
          <w:b/>
          <w:sz w:val="24"/>
          <w:szCs w:val="24"/>
        </w:rPr>
        <w:t xml:space="preserve"> века.</w:t>
      </w:r>
    </w:p>
    <w:p w:rsidR="00B0741A" w:rsidRPr="00E327A4" w:rsidRDefault="00B0741A" w:rsidP="00B0741A">
      <w:pPr>
        <w:rPr>
          <w:sz w:val="24"/>
          <w:szCs w:val="24"/>
        </w:rPr>
      </w:pPr>
      <w:r w:rsidRPr="00E327A4">
        <w:rPr>
          <w:sz w:val="24"/>
          <w:szCs w:val="24"/>
        </w:rPr>
        <w:t xml:space="preserve">       И. А. Гончаров. Сквозной образ «лишнего человека» в романах писателя. А. Н. Островский – создатель новой русской драмы. Идейный раскол в журнале «Современник». И. С. Тургенев. Понятие «галерея образов «лишних людей»». Традиции гражданской поэзии в творчестве Н. А. Некрасова. Поэзия «чистого искусства». Ф. И. Тютчев как основоположник  философской поэзии (влияние философии Канта и Паскаля). Традиции и новаторство в поэзии Ф. И. Тютчева и А. А. Фета. М. Е. Салтыков-Щедрин. Жанр литературной сказки. Сатира как художественный прием. М. М. Бахтин о Ф. М. Достоевском. Понятие полифонии в романах Ф. М. Достоевского. Художественное время и пространство; психологизм в изображении героев. Творчество Л. Н. Толстого как исповедь души. Понятие «диалектика души». Психологический портрет. Новый жанр романа-эпопеи. Духовные искания героев писателя. Тема войны и патриотизма на войне. Политические и социальные изменения в жизни России конца </w:t>
      </w:r>
      <w:r w:rsidRPr="00E327A4">
        <w:rPr>
          <w:sz w:val="24"/>
          <w:szCs w:val="24"/>
          <w:lang w:val="en-US"/>
        </w:rPr>
        <w:t>XIX</w:t>
      </w:r>
      <w:r w:rsidRPr="00E327A4">
        <w:rPr>
          <w:sz w:val="24"/>
          <w:szCs w:val="24"/>
        </w:rPr>
        <w:t xml:space="preserve">-начала </w:t>
      </w:r>
      <w:r w:rsidRPr="00E327A4">
        <w:rPr>
          <w:sz w:val="24"/>
          <w:szCs w:val="24"/>
          <w:lang w:val="en-US"/>
        </w:rPr>
        <w:t>XX</w:t>
      </w:r>
      <w:r w:rsidRPr="00E327A4">
        <w:rPr>
          <w:sz w:val="24"/>
          <w:szCs w:val="24"/>
        </w:rPr>
        <w:t xml:space="preserve"> века. Малый  жанр в русской прозе и творчество А. П. Чехова. Новаторство в русской драме. Ремарка как средство художественной выразительности.</w:t>
      </w:r>
    </w:p>
    <w:p w:rsidR="00B0741A" w:rsidRPr="00E327A4" w:rsidRDefault="00B0741A" w:rsidP="00B0741A">
      <w:pPr>
        <w:jc w:val="center"/>
        <w:rPr>
          <w:b/>
          <w:sz w:val="24"/>
          <w:szCs w:val="24"/>
        </w:rPr>
      </w:pPr>
      <w:r w:rsidRPr="00E327A4">
        <w:rPr>
          <w:b/>
          <w:sz w:val="24"/>
          <w:szCs w:val="24"/>
        </w:rPr>
        <w:t xml:space="preserve">Тема 5. Литература  </w:t>
      </w:r>
      <w:r w:rsidRPr="00E327A4">
        <w:rPr>
          <w:b/>
          <w:sz w:val="24"/>
          <w:szCs w:val="24"/>
          <w:lang w:val="en-US"/>
        </w:rPr>
        <w:t>XX</w:t>
      </w:r>
      <w:r w:rsidRPr="00E327A4">
        <w:rPr>
          <w:b/>
          <w:sz w:val="24"/>
          <w:szCs w:val="24"/>
        </w:rPr>
        <w:t xml:space="preserve"> века.</w:t>
      </w:r>
    </w:p>
    <w:p w:rsidR="00B0741A" w:rsidRPr="00E327A4" w:rsidRDefault="00B0741A" w:rsidP="00B0741A">
      <w:pPr>
        <w:rPr>
          <w:sz w:val="24"/>
          <w:szCs w:val="24"/>
        </w:rPr>
      </w:pPr>
      <w:r w:rsidRPr="00E327A4">
        <w:rPr>
          <w:sz w:val="24"/>
          <w:szCs w:val="24"/>
        </w:rPr>
        <w:t xml:space="preserve">       </w:t>
      </w:r>
      <w:r w:rsidRPr="00E327A4">
        <w:rPr>
          <w:i/>
          <w:sz w:val="24"/>
          <w:szCs w:val="24"/>
        </w:rPr>
        <w:t>Русская реалистическая проза начала века</w:t>
      </w:r>
      <w:r w:rsidRPr="00E327A4">
        <w:rPr>
          <w:sz w:val="24"/>
          <w:szCs w:val="24"/>
        </w:rPr>
        <w:t xml:space="preserve">. И. А. Бунин. А.И. Куприн. Своеобразие прозы И. А. Бунина: бессюжетность как основа образности прозы; культ дворянской усадьбы, философия </w:t>
      </w:r>
      <w:r w:rsidRPr="00E327A4">
        <w:rPr>
          <w:sz w:val="24"/>
          <w:szCs w:val="24"/>
          <w:lang w:val="en-US"/>
        </w:rPr>
        <w:lastRenderedPageBreak/>
        <w:t>XX</w:t>
      </w:r>
      <w:r w:rsidRPr="00E327A4">
        <w:rPr>
          <w:sz w:val="24"/>
          <w:szCs w:val="24"/>
        </w:rPr>
        <w:t xml:space="preserve"> века, ностальгические мотивы в произведениях писателя. Традиции русской прозы в повестях А. И. Куприна.</w:t>
      </w:r>
    </w:p>
    <w:p w:rsidR="00B0741A" w:rsidRPr="00E327A4" w:rsidRDefault="00B0741A" w:rsidP="00B0741A">
      <w:pPr>
        <w:rPr>
          <w:sz w:val="24"/>
          <w:szCs w:val="24"/>
        </w:rPr>
      </w:pPr>
      <w:r w:rsidRPr="00E327A4">
        <w:rPr>
          <w:sz w:val="24"/>
          <w:szCs w:val="24"/>
        </w:rPr>
        <w:t xml:space="preserve">       </w:t>
      </w:r>
      <w:r w:rsidRPr="00E327A4">
        <w:rPr>
          <w:i/>
          <w:sz w:val="24"/>
          <w:szCs w:val="24"/>
        </w:rPr>
        <w:t>Поэзия Серебряного века.</w:t>
      </w:r>
      <w:r w:rsidRPr="00E327A4">
        <w:rPr>
          <w:sz w:val="24"/>
          <w:szCs w:val="24"/>
        </w:rPr>
        <w:t xml:space="preserve"> Символизм, акмеизм, футуризм и имажинизм как поэтические стили. А. А. Блок и образ революции, споры о ней. Своеобразие лирики А. А. Блока. Поэмы А. А. Блока. А. А. Ахматова и традиции русской поэзии в ее творчестве. «Реквием» как особый жанр в поэзии, характеристика времени его создания. В. В. Маяковский – поэт-бунтарь. Особенности стихосложения. Лирический герой поэзии Маяковского. Тематика и проблематика поэм. Традиции фольклора в поэзии С. А. Есенина. Трансформация образа русской природы в поэзии Есенина. Лирический герой С. А. Есенина. Особенности поэтического языка.</w:t>
      </w:r>
    </w:p>
    <w:p w:rsidR="00B0741A" w:rsidRPr="00E327A4" w:rsidRDefault="00B0741A" w:rsidP="00B0741A">
      <w:pPr>
        <w:rPr>
          <w:sz w:val="24"/>
          <w:szCs w:val="24"/>
        </w:rPr>
      </w:pPr>
      <w:r w:rsidRPr="00E327A4">
        <w:rPr>
          <w:sz w:val="24"/>
          <w:szCs w:val="24"/>
        </w:rPr>
        <w:t xml:space="preserve">       А. М. Горький и новая волна романтизма в русской литературе. Традиция и новаторство в литературной сказке. Люди «дна» в рассказах М. Горького. Социальные проблемы и философские споры в начале </w:t>
      </w:r>
      <w:r w:rsidRPr="00E327A4">
        <w:rPr>
          <w:sz w:val="24"/>
          <w:szCs w:val="24"/>
          <w:lang w:val="en-US"/>
        </w:rPr>
        <w:t>XX</w:t>
      </w:r>
      <w:r w:rsidRPr="00E327A4">
        <w:rPr>
          <w:sz w:val="24"/>
          <w:szCs w:val="24"/>
        </w:rPr>
        <w:t xml:space="preserve"> века в России и их отражение в произведениях писателя.</w:t>
      </w:r>
    </w:p>
    <w:p w:rsidR="00B0741A" w:rsidRPr="00E327A4" w:rsidRDefault="00B0741A" w:rsidP="00B0741A">
      <w:pPr>
        <w:rPr>
          <w:sz w:val="24"/>
          <w:szCs w:val="24"/>
        </w:rPr>
      </w:pPr>
      <w:r w:rsidRPr="00E327A4">
        <w:rPr>
          <w:sz w:val="24"/>
          <w:szCs w:val="24"/>
        </w:rPr>
        <w:t xml:space="preserve">       </w:t>
      </w:r>
      <w:r w:rsidRPr="00E327A4">
        <w:rPr>
          <w:i/>
          <w:sz w:val="24"/>
          <w:szCs w:val="24"/>
        </w:rPr>
        <w:t>Литература революции и Гражданской войны:</w:t>
      </w:r>
      <w:r w:rsidRPr="00E327A4">
        <w:rPr>
          <w:sz w:val="24"/>
          <w:szCs w:val="24"/>
        </w:rPr>
        <w:t xml:space="preserve"> произведения М. А. Шолохова, И. Э. Бабеля, М. А. Булгакова, А. А. Фадеева. Изображение Гражданской войны и революции в разных художественных манерах в творчестве авторов с разным мировосприятием: М. А. Шолохова, И. Бабеля, А. Фадеева. Поиски героя времени.</w:t>
      </w:r>
    </w:p>
    <w:p w:rsidR="00B0741A" w:rsidRPr="00E327A4" w:rsidRDefault="00B0741A" w:rsidP="00B0741A">
      <w:pPr>
        <w:rPr>
          <w:sz w:val="24"/>
          <w:szCs w:val="24"/>
        </w:rPr>
      </w:pPr>
      <w:r w:rsidRPr="00E327A4">
        <w:rPr>
          <w:sz w:val="24"/>
          <w:szCs w:val="24"/>
        </w:rPr>
        <w:t xml:space="preserve">       </w:t>
      </w:r>
      <w:r w:rsidRPr="00E327A4">
        <w:rPr>
          <w:i/>
          <w:sz w:val="24"/>
          <w:szCs w:val="24"/>
        </w:rPr>
        <w:t>Возвращенная литература.</w:t>
      </w:r>
      <w:r w:rsidRPr="00E327A4">
        <w:rPr>
          <w:sz w:val="24"/>
          <w:szCs w:val="24"/>
        </w:rPr>
        <w:t xml:space="preserve"> Л. Андреев, В. Набоков, А. Платонов, А. Солженицын. Своеобразие героев и особенности конфликтов. Понятие утопии и антиутопии: взгляд на русскую действительность из «эмигрантского далека»; традиции романа-утопии в новом жанре «антиутопии» в творчестве А. Платонова и Е. Замятина.</w:t>
      </w:r>
    </w:p>
    <w:p w:rsidR="00B0741A" w:rsidRPr="00E327A4" w:rsidRDefault="00B0741A" w:rsidP="00B0741A">
      <w:pPr>
        <w:jc w:val="center"/>
        <w:rPr>
          <w:b/>
          <w:sz w:val="24"/>
          <w:szCs w:val="24"/>
        </w:rPr>
      </w:pPr>
      <w:r w:rsidRPr="00E327A4">
        <w:rPr>
          <w:b/>
          <w:sz w:val="24"/>
          <w:szCs w:val="24"/>
        </w:rPr>
        <w:t>Тема 6. Литература о Великой Отечественной войне.</w:t>
      </w:r>
    </w:p>
    <w:p w:rsidR="00B0741A" w:rsidRPr="00E327A4" w:rsidRDefault="00B0741A" w:rsidP="00B0741A">
      <w:pPr>
        <w:rPr>
          <w:sz w:val="24"/>
          <w:szCs w:val="24"/>
        </w:rPr>
      </w:pPr>
      <w:r w:rsidRPr="00E327A4">
        <w:rPr>
          <w:sz w:val="24"/>
          <w:szCs w:val="24"/>
        </w:rPr>
        <w:t xml:space="preserve">       А. Твардовский, М. Шолохов, Б. Васильев, В. Некрасов. Собирательный образ русского солдата. Тема патриотизма на войне в рассказах о войне. Новаторство в постановке духовно-нравственных проблем войны в произведениях  В. Некрасова, С. Алексиевича, В. Кондратьева, К. Воробьева, Б. Васильева.</w:t>
      </w:r>
    </w:p>
    <w:p w:rsidR="00B0741A" w:rsidRPr="00E327A4" w:rsidRDefault="00B0741A" w:rsidP="00B0741A">
      <w:pPr>
        <w:jc w:val="center"/>
        <w:rPr>
          <w:b/>
          <w:sz w:val="24"/>
          <w:szCs w:val="24"/>
        </w:rPr>
      </w:pPr>
      <w:r w:rsidRPr="00E327A4">
        <w:rPr>
          <w:b/>
          <w:sz w:val="24"/>
          <w:szCs w:val="24"/>
        </w:rPr>
        <w:t xml:space="preserve">Тема 7. Поэзия и проза 70-90-х годов  </w:t>
      </w:r>
      <w:r w:rsidRPr="00E327A4">
        <w:rPr>
          <w:b/>
          <w:sz w:val="24"/>
          <w:szCs w:val="24"/>
          <w:lang w:val="en-US"/>
        </w:rPr>
        <w:t>XX</w:t>
      </w:r>
      <w:r w:rsidRPr="00E327A4">
        <w:rPr>
          <w:b/>
          <w:sz w:val="24"/>
          <w:szCs w:val="24"/>
        </w:rPr>
        <w:t xml:space="preserve"> века.</w:t>
      </w:r>
    </w:p>
    <w:p w:rsidR="00B0741A" w:rsidRPr="00E327A4" w:rsidRDefault="00B0741A" w:rsidP="00B0741A">
      <w:pPr>
        <w:rPr>
          <w:sz w:val="24"/>
          <w:szCs w:val="24"/>
        </w:rPr>
      </w:pPr>
      <w:r w:rsidRPr="00E327A4">
        <w:rPr>
          <w:sz w:val="24"/>
          <w:szCs w:val="24"/>
        </w:rPr>
        <w:t xml:space="preserve">       Возрождение рассказа как жанра в творчестве В. Шукшина. Особенности народного образа. Тема деревни в прозе В. Распутина, Ф. Абрамова,              В. Белова, В. Астафьева. Нравственные проблемы в творчестве писателей. Образ героя-интеллигента в произведениях Д. Гранина, М. Дудинцева,         Ю. Трифонова. Новый лирический герой в поэзии Е. Евтушенко, А. Вознесенского, И. Бродского, Н. Рубцова, Б. Окуджавы.</w:t>
      </w:r>
    </w:p>
    <w:p w:rsidR="00E327A4" w:rsidRDefault="00E327A4" w:rsidP="00B0741A">
      <w:pPr>
        <w:jc w:val="center"/>
        <w:rPr>
          <w:b/>
          <w:sz w:val="24"/>
          <w:szCs w:val="24"/>
        </w:rPr>
      </w:pPr>
    </w:p>
    <w:p w:rsidR="009B5D46" w:rsidRDefault="009B5D46" w:rsidP="00B0741A">
      <w:pPr>
        <w:jc w:val="center"/>
        <w:rPr>
          <w:b/>
          <w:sz w:val="24"/>
          <w:szCs w:val="24"/>
        </w:rPr>
      </w:pPr>
    </w:p>
    <w:p w:rsidR="009B5D46" w:rsidRDefault="009B5D46" w:rsidP="00B0741A">
      <w:pPr>
        <w:jc w:val="center"/>
        <w:rPr>
          <w:b/>
          <w:sz w:val="24"/>
          <w:szCs w:val="24"/>
        </w:rPr>
      </w:pPr>
    </w:p>
    <w:p w:rsidR="009B5D46" w:rsidRDefault="009B5D46" w:rsidP="00B0741A">
      <w:pPr>
        <w:jc w:val="center"/>
        <w:rPr>
          <w:b/>
          <w:sz w:val="24"/>
          <w:szCs w:val="24"/>
        </w:rPr>
      </w:pPr>
    </w:p>
    <w:p w:rsidR="009B5D46" w:rsidRDefault="009B5D46" w:rsidP="00B0741A">
      <w:pPr>
        <w:jc w:val="center"/>
        <w:rPr>
          <w:b/>
          <w:sz w:val="24"/>
          <w:szCs w:val="24"/>
        </w:rPr>
      </w:pPr>
    </w:p>
    <w:p w:rsidR="009B5D46" w:rsidRDefault="009B5D46" w:rsidP="00B0741A">
      <w:pPr>
        <w:jc w:val="center"/>
        <w:rPr>
          <w:b/>
          <w:sz w:val="24"/>
          <w:szCs w:val="24"/>
        </w:rPr>
      </w:pPr>
    </w:p>
    <w:p w:rsidR="009B5D46" w:rsidRPr="00E327A4" w:rsidRDefault="009B5D46" w:rsidP="00B0741A">
      <w:pPr>
        <w:jc w:val="center"/>
        <w:rPr>
          <w:b/>
          <w:sz w:val="24"/>
          <w:szCs w:val="24"/>
        </w:rPr>
      </w:pPr>
    </w:p>
    <w:p w:rsidR="00B0741A" w:rsidRPr="000E5157" w:rsidRDefault="009B5D46" w:rsidP="00B074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Календарно-т</w:t>
      </w:r>
      <w:r w:rsidR="00B0741A" w:rsidRPr="000E5157">
        <w:rPr>
          <w:b/>
          <w:sz w:val="24"/>
          <w:szCs w:val="24"/>
        </w:rPr>
        <w:t xml:space="preserve">ематическое планирование элективного курса </w:t>
      </w:r>
      <w:r>
        <w:rPr>
          <w:b/>
          <w:sz w:val="24"/>
          <w:szCs w:val="24"/>
        </w:rPr>
        <w:t xml:space="preserve">по литературе  </w:t>
      </w:r>
      <w:r w:rsidR="00B0741A" w:rsidRPr="000E5157">
        <w:rPr>
          <w:b/>
          <w:sz w:val="24"/>
          <w:szCs w:val="24"/>
        </w:rPr>
        <w:t xml:space="preserve">для </w:t>
      </w:r>
      <w:r w:rsidR="007F4B1F" w:rsidRPr="000E5157">
        <w:rPr>
          <w:b/>
          <w:sz w:val="24"/>
          <w:szCs w:val="24"/>
        </w:rPr>
        <w:t xml:space="preserve"> 11 класса (34</w:t>
      </w:r>
      <w:r w:rsidR="00B0741A" w:rsidRPr="000E5157">
        <w:rPr>
          <w:b/>
          <w:sz w:val="24"/>
          <w:szCs w:val="24"/>
        </w:rPr>
        <w:t xml:space="preserve"> ча</w:t>
      </w:r>
      <w:r w:rsidR="007F4B1F" w:rsidRPr="000E5157">
        <w:rPr>
          <w:b/>
          <w:sz w:val="24"/>
          <w:szCs w:val="24"/>
        </w:rPr>
        <w:t>са</w:t>
      </w:r>
      <w:r w:rsidR="00B0741A" w:rsidRPr="000E5157">
        <w:rPr>
          <w:b/>
          <w:sz w:val="24"/>
          <w:szCs w:val="24"/>
        </w:rPr>
        <w:t>).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276"/>
        <w:gridCol w:w="1559"/>
      </w:tblGrid>
      <w:tr w:rsidR="009B5D46" w:rsidRPr="009B5D46" w:rsidTr="009B5D46">
        <w:trPr>
          <w:trHeight w:val="630"/>
        </w:trPr>
        <w:tc>
          <w:tcPr>
            <w:tcW w:w="567" w:type="dxa"/>
            <w:vMerge w:val="restart"/>
          </w:tcPr>
          <w:p w:rsidR="009B5D46" w:rsidRPr="009B5D46" w:rsidRDefault="009B5D46" w:rsidP="00436C0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D46">
              <w:rPr>
                <w:b/>
                <w:sz w:val="24"/>
                <w:szCs w:val="24"/>
              </w:rPr>
              <w:t xml:space="preserve">№ занятия </w:t>
            </w:r>
          </w:p>
        </w:tc>
        <w:tc>
          <w:tcPr>
            <w:tcW w:w="6804" w:type="dxa"/>
            <w:vMerge w:val="restart"/>
          </w:tcPr>
          <w:p w:rsidR="009B5D46" w:rsidRPr="009B5D46" w:rsidRDefault="009B5D46" w:rsidP="00436C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5D46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B5D46" w:rsidRPr="009B5D46" w:rsidRDefault="009B5D46" w:rsidP="00436C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5D46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9B5D46" w:rsidRPr="00E327A4" w:rsidTr="009B5D46">
        <w:trPr>
          <w:trHeight w:val="660"/>
        </w:trPr>
        <w:tc>
          <w:tcPr>
            <w:tcW w:w="567" w:type="dxa"/>
            <w:vMerge/>
          </w:tcPr>
          <w:p w:rsidR="009B5D46" w:rsidRPr="00E327A4" w:rsidRDefault="009B5D46" w:rsidP="00436C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9B5D46" w:rsidRPr="00E327A4" w:rsidRDefault="009B5D46" w:rsidP="00436C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B5D46" w:rsidRPr="009B5D46" w:rsidRDefault="009B5D46" w:rsidP="00436C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5D46">
              <w:rPr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B5D46" w:rsidRPr="009B5D46" w:rsidRDefault="009B5D46" w:rsidP="00436C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5D46">
              <w:rPr>
                <w:b/>
                <w:sz w:val="24"/>
                <w:szCs w:val="24"/>
              </w:rPr>
              <w:t>По факту</w:t>
            </w:r>
          </w:p>
        </w:tc>
      </w:tr>
      <w:tr w:rsidR="009B5D46" w:rsidRPr="00E327A4" w:rsidTr="009B5D46">
        <w:tc>
          <w:tcPr>
            <w:tcW w:w="567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Древнерусская литература и фольклор как источник художественных принципов русской литературы.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 xml:space="preserve">Литература русского Просвещения </w:t>
            </w:r>
            <w:r w:rsidRPr="009B5D46">
              <w:rPr>
                <w:sz w:val="24"/>
                <w:szCs w:val="24"/>
                <w:lang w:val="en-US"/>
              </w:rPr>
              <w:t>XVIII</w:t>
            </w:r>
            <w:r w:rsidRPr="009B5D46">
              <w:rPr>
                <w:sz w:val="24"/>
                <w:szCs w:val="24"/>
              </w:rPr>
              <w:t xml:space="preserve"> века. </w:t>
            </w:r>
          </w:p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М. Ломоносов, Г. Р. Державин, Д. И. Фонвизин (принципы классической комедии). Н. М. Карамзин, А. Н. Радищев (особенности русского сентиментализма).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 xml:space="preserve">Литература первой половины </w:t>
            </w:r>
            <w:r w:rsidRPr="009B5D46">
              <w:rPr>
                <w:sz w:val="24"/>
                <w:szCs w:val="24"/>
                <w:lang w:val="en-US"/>
              </w:rPr>
              <w:t>XIX</w:t>
            </w:r>
            <w:r w:rsidRPr="009B5D46">
              <w:rPr>
                <w:sz w:val="24"/>
                <w:szCs w:val="24"/>
              </w:rPr>
              <w:t xml:space="preserve"> века. Творчество В. А. Жуковского – начало романтизма. Жанры элегии и баллады.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 xml:space="preserve">«Горе от ума» А. С. Грибоедова – социально-политическая комедия. Драматургическое новаторство автора: обилие персонажей, </w:t>
            </w:r>
            <w:proofErr w:type="spellStart"/>
            <w:r w:rsidRPr="009B5D46">
              <w:rPr>
                <w:sz w:val="24"/>
                <w:szCs w:val="24"/>
              </w:rPr>
              <w:t>двуединство</w:t>
            </w:r>
            <w:proofErr w:type="spellEnd"/>
            <w:r w:rsidRPr="009B5D46">
              <w:rPr>
                <w:sz w:val="24"/>
                <w:szCs w:val="24"/>
              </w:rPr>
              <w:t xml:space="preserve"> конфликта и образы главных героев, расширение художественного пространства. Язык и стих комедии.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Сквозные темы лирики А. С. Пушкина: гражданская лирика; тема любви и дружбы; пейзажная лирика; тема поэта и поэзии.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 xml:space="preserve">А. С. Пушкин. Понятие исторического романа. Жанровые особенности первого русского романа.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Русская история в прозе А. С. Пушкина. Образ «маленького человека». Зарождение реализма как стиля.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 xml:space="preserve">Образ «лишнего человека» в творчестве М. Ю. Лермонтова как традиция в русской литературе </w:t>
            </w:r>
            <w:r w:rsidRPr="009B5D46">
              <w:rPr>
                <w:sz w:val="24"/>
                <w:szCs w:val="24"/>
                <w:lang w:val="en-US"/>
              </w:rPr>
              <w:t>XIX</w:t>
            </w:r>
            <w:r w:rsidRPr="009B5D46">
              <w:rPr>
                <w:sz w:val="24"/>
                <w:szCs w:val="24"/>
              </w:rPr>
              <w:t xml:space="preserve"> века.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 xml:space="preserve">Понятие поэтической преемственности в творчестве М. Ю. Лермонтова. </w:t>
            </w:r>
          </w:p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Традиции романтизма в лирике поэта.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 xml:space="preserve">«Смех сквозь слезы» в сатире Н. В. Гоголя. Сквозные мотивы русской прозы: мотив дороги. </w:t>
            </w:r>
          </w:p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Понятие лирического отступления как традиционного средства художественной  выразительности в русском романе.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 xml:space="preserve">Литература второй половины </w:t>
            </w:r>
            <w:r w:rsidRPr="009B5D46">
              <w:rPr>
                <w:sz w:val="24"/>
                <w:szCs w:val="24"/>
                <w:lang w:val="en-US"/>
              </w:rPr>
              <w:t>XIX</w:t>
            </w:r>
            <w:r w:rsidRPr="009B5D46">
              <w:rPr>
                <w:sz w:val="24"/>
                <w:szCs w:val="24"/>
              </w:rPr>
              <w:t xml:space="preserve"> века. Образ «лишнего человека» - сквозной образ русской литературы в рамках творчества   И. Гончарова.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Мир и личность в драмах               А. Н. Островского. Новый тип героя в русской литературе.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«Герой времени» в романах           И. С. Тургенева.</w:t>
            </w:r>
          </w:p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 xml:space="preserve"> Автор и его герои. Художественный прием «психологической пары».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 xml:space="preserve">Ф. И. Тютчев и А. А. Фет. Традиции и новаторство в поэзии. </w:t>
            </w:r>
          </w:p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Философская лирика.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  <w:r w:rsidRPr="00E327A4">
              <w:rPr>
                <w:sz w:val="20"/>
                <w:szCs w:val="20"/>
              </w:rPr>
              <w:t>15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Образ народа в творчестве Н. А. Некрасова.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  <w:r w:rsidRPr="00E327A4">
              <w:rPr>
                <w:sz w:val="20"/>
                <w:szCs w:val="20"/>
              </w:rPr>
              <w:t>16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М. Е. Салтыков-Щедрин. Понятие сатиры как творческого принципа в литературе.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  <w:r w:rsidRPr="00E327A4">
              <w:rPr>
                <w:sz w:val="20"/>
                <w:szCs w:val="20"/>
              </w:rPr>
              <w:t>17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Ф. М. Достоевский. Понятие психологизма в русской литературе. Диалог и монолог как средство художественной выразительности прозы. Деталь как символ, деталь как лейтмотив.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  <w:r w:rsidRPr="00E327A4">
              <w:rPr>
                <w:sz w:val="20"/>
                <w:szCs w:val="20"/>
              </w:rPr>
              <w:t>18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Н. Т</w:t>
            </w:r>
            <w:r w:rsidRPr="009B5D46">
              <w:rPr>
                <w:sz w:val="24"/>
                <w:szCs w:val="24"/>
              </w:rPr>
              <w:t xml:space="preserve">олстой. Понятие «диалектика души», психологический портрет. Традиции исторического романа. </w:t>
            </w:r>
          </w:p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 xml:space="preserve">Жанр романа-эпопеи. Система образов. Духовные искания </w:t>
            </w:r>
            <w:r w:rsidRPr="009B5D46">
              <w:rPr>
                <w:sz w:val="24"/>
                <w:szCs w:val="24"/>
              </w:rPr>
              <w:lastRenderedPageBreak/>
              <w:t>центральных героев романа.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  <w:r w:rsidRPr="00E327A4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А. П. Чехов. Рассказы. Рассказ как жанр.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  <w:r w:rsidRPr="00E327A4">
              <w:rPr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 xml:space="preserve">А. П. Чехов – драматург. Новаторство в русской драматургии. </w:t>
            </w:r>
          </w:p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Ремарка как средство художественной выразительности.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  <w:r w:rsidRPr="00E327A4">
              <w:rPr>
                <w:sz w:val="20"/>
                <w:szCs w:val="20"/>
              </w:rPr>
              <w:t>21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 xml:space="preserve"> Своеобразие реализма русской реалистической прозы И. А. Бунина и А. И. Куприна.</w:t>
            </w:r>
          </w:p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 xml:space="preserve"> Жанровая палитра (рассказ, повес</w:t>
            </w:r>
            <w:bookmarkStart w:id="0" w:name="_GoBack"/>
            <w:bookmarkEnd w:id="0"/>
            <w:r w:rsidRPr="009B5D46">
              <w:rPr>
                <w:sz w:val="24"/>
                <w:szCs w:val="24"/>
              </w:rPr>
              <w:t>ть, роман).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Проблематика литературы нового времени в произведениях               А. М. Горького.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9B5D46" w:rsidRPr="009B5D46" w:rsidRDefault="009B5D46" w:rsidP="009F544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Традиции и новаторство русского романтизма в рассказах  А. М. Горького.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Поэзия Серебряного века. Поэтические течения: символизм, акмеизм, футуризм, имажинизм и их художественное своеобразие.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А. А. Блок. Лирика. Поэмы. Понятие аллитерации и ассонанса.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А. А. Ахматова. Лирика. «Реквием». Традиции в русской поэзии.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В. В. Маяковский. Лирика. Поэмы. Сатира в русской поэзии.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С. А. Есенин. Лирика. Традиции народной образности в русской поэзии.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 xml:space="preserve">Литература революции и Гражданской войны: </w:t>
            </w:r>
          </w:p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произведения М. Шолохова, И. Бабеля, М. Булгакова, А. Фадеева.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Возвращенная литература: произведения Л. Андреева,            В. Набокова, А. Платонова,           А. Солженицына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 xml:space="preserve">Понятие утопии и антиутопии. </w:t>
            </w:r>
          </w:p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Антиутопии А. Платонова и Е. Замятина.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 xml:space="preserve">Литература о Великой Отечественной войне: </w:t>
            </w:r>
          </w:p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произведения А. Твардовского,    М. Шолохова, Б. Васильева,          В. Некрасова, В. Кондратьева,       С. Алексиевич, К. Воробьева.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 xml:space="preserve">Поэзия 70-90-х годов: Н. Рубцов, Е. </w:t>
            </w:r>
            <w:proofErr w:type="spellStart"/>
            <w:r w:rsidRPr="009B5D46">
              <w:rPr>
                <w:sz w:val="24"/>
                <w:szCs w:val="24"/>
              </w:rPr>
              <w:t>Ев</w:t>
            </w:r>
            <w:r w:rsidR="00B72C3F">
              <w:rPr>
                <w:sz w:val="24"/>
                <w:szCs w:val="24"/>
              </w:rPr>
              <w:t>м</w:t>
            </w:r>
            <w:proofErr w:type="spellEnd"/>
            <w:r w:rsidR="00B72C3F">
              <w:rPr>
                <w:sz w:val="24"/>
                <w:szCs w:val="24"/>
              </w:rPr>
              <w:t xml:space="preserve">    </w:t>
            </w:r>
            <w:proofErr w:type="spellStart"/>
            <w:r w:rsidRPr="009B5D46">
              <w:rPr>
                <w:sz w:val="24"/>
                <w:szCs w:val="24"/>
              </w:rPr>
              <w:t>тушенко</w:t>
            </w:r>
            <w:proofErr w:type="spellEnd"/>
            <w:r w:rsidRPr="009B5D46">
              <w:rPr>
                <w:sz w:val="24"/>
                <w:szCs w:val="24"/>
              </w:rPr>
              <w:t>, А. Вознесенский,   И. Бродский, Б. Окуджава. Жанровые разновидности лирики. Лирический герой.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D46" w:rsidRPr="00E327A4" w:rsidTr="009B5D46">
        <w:tc>
          <w:tcPr>
            <w:tcW w:w="567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9B5D46" w:rsidRPr="009B5D46" w:rsidRDefault="009B5D46" w:rsidP="00436C0B">
            <w:pPr>
              <w:spacing w:after="0" w:line="240" w:lineRule="auto"/>
              <w:rPr>
                <w:sz w:val="24"/>
                <w:szCs w:val="24"/>
              </w:rPr>
            </w:pPr>
            <w:r w:rsidRPr="009B5D46">
              <w:rPr>
                <w:sz w:val="24"/>
                <w:szCs w:val="24"/>
              </w:rPr>
              <w:t>Резерв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5D46" w:rsidRPr="00E327A4" w:rsidRDefault="009B5D46" w:rsidP="00436C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0741A" w:rsidRDefault="00B0741A" w:rsidP="00B0741A">
      <w:pPr>
        <w:rPr>
          <w:sz w:val="28"/>
          <w:szCs w:val="28"/>
        </w:rPr>
      </w:pPr>
    </w:p>
    <w:p w:rsidR="00B0741A" w:rsidRDefault="00B0741A" w:rsidP="00B0741A">
      <w:pPr>
        <w:rPr>
          <w:sz w:val="28"/>
          <w:szCs w:val="28"/>
        </w:rPr>
      </w:pPr>
    </w:p>
    <w:p w:rsidR="00B0741A" w:rsidRDefault="00B0741A" w:rsidP="00B0741A">
      <w:pPr>
        <w:rPr>
          <w:sz w:val="28"/>
          <w:szCs w:val="28"/>
        </w:rPr>
      </w:pPr>
    </w:p>
    <w:p w:rsidR="00B0741A" w:rsidRDefault="00B0741A" w:rsidP="00B0741A">
      <w:pPr>
        <w:rPr>
          <w:sz w:val="28"/>
          <w:szCs w:val="28"/>
        </w:rPr>
      </w:pPr>
    </w:p>
    <w:p w:rsidR="00B0741A" w:rsidRDefault="00B0741A" w:rsidP="00B0741A">
      <w:pPr>
        <w:rPr>
          <w:sz w:val="28"/>
          <w:szCs w:val="28"/>
        </w:rPr>
      </w:pPr>
    </w:p>
    <w:p w:rsidR="00354B7B" w:rsidRDefault="00354B7B"/>
    <w:sectPr w:rsidR="00354B7B" w:rsidSect="00E327A4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B39"/>
    <w:multiLevelType w:val="hybridMultilevel"/>
    <w:tmpl w:val="630A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41A"/>
    <w:rsid w:val="000E5157"/>
    <w:rsid w:val="00354B7B"/>
    <w:rsid w:val="003813F8"/>
    <w:rsid w:val="007F4B1F"/>
    <w:rsid w:val="009B5D46"/>
    <w:rsid w:val="009F544B"/>
    <w:rsid w:val="00A95F5C"/>
    <w:rsid w:val="00B0741A"/>
    <w:rsid w:val="00B72C3F"/>
    <w:rsid w:val="00C528C8"/>
    <w:rsid w:val="00DE617A"/>
    <w:rsid w:val="00E3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1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13D6-AC75-49B2-905B-3231B265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Анна</cp:lastModifiedBy>
  <cp:revision>6</cp:revision>
  <cp:lastPrinted>2014-09-15T07:16:00Z</cp:lastPrinted>
  <dcterms:created xsi:type="dcterms:W3CDTF">2014-09-14T07:12:00Z</dcterms:created>
  <dcterms:modified xsi:type="dcterms:W3CDTF">2021-08-11T16:45:00Z</dcterms:modified>
</cp:coreProperties>
</file>