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E0" w:rsidRPr="001B0EE0" w:rsidRDefault="007E5992" w:rsidP="001B0EE0">
      <w:pPr>
        <w:spacing w:before="120" w:after="120"/>
        <w:jc w:val="center"/>
        <w:rPr>
          <w:color w:val="000000"/>
        </w:rPr>
      </w:pPr>
      <w:r w:rsidRPr="00E11B8E">
        <w:rPr>
          <w:color w:val="000000"/>
        </w:rPr>
        <w:t>Аннотация к рабочей программе «</w:t>
      </w:r>
      <w:r>
        <w:rPr>
          <w:color w:val="000000"/>
        </w:rPr>
        <w:t>Изобразительное искусство</w:t>
      </w:r>
      <w:r w:rsidRPr="00E11B8E">
        <w:rPr>
          <w:color w:val="000000"/>
        </w:rPr>
        <w:t>» 3класс</w:t>
      </w:r>
    </w:p>
    <w:p w:rsidR="001B0EE0" w:rsidRPr="001B0EE0" w:rsidRDefault="001B0EE0" w:rsidP="001B0EE0">
      <w:pPr>
        <w:ind w:firstLine="567"/>
        <w:rPr>
          <w:rFonts w:eastAsia="Calibri"/>
          <w:bCs/>
          <w:lang w:eastAsia="en-US"/>
        </w:rPr>
      </w:pPr>
      <w:r w:rsidRPr="001B0EE0">
        <w:rPr>
          <w:rFonts w:eastAsia="Calibri"/>
          <w:bCs/>
          <w:lang w:eastAsia="en-US"/>
        </w:rPr>
        <w:t>Программа по предмету</w:t>
      </w:r>
      <w:r w:rsidRPr="001B0EE0">
        <w:rPr>
          <w:rFonts w:eastAsia="Calibri"/>
          <w:lang w:eastAsia="en-US"/>
        </w:rPr>
        <w:t xml:space="preserve"> «</w:t>
      </w:r>
      <w:r w:rsidRPr="001B0EE0">
        <w:rPr>
          <w:rFonts w:eastAsia="Calibri"/>
          <w:bCs/>
          <w:lang w:eastAsia="en-US"/>
        </w:rPr>
        <w:t>Изобразительное искусство» 3 класса разработана:</w:t>
      </w:r>
    </w:p>
    <w:p w:rsidR="001B0EE0" w:rsidRPr="001B0EE0" w:rsidRDefault="001B0EE0" w:rsidP="001B0EE0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Cs/>
          <w:lang w:eastAsia="en-US"/>
        </w:rPr>
      </w:pPr>
      <w:proofErr w:type="gramStart"/>
      <w:r w:rsidRPr="001B0EE0">
        <w:rPr>
          <w:rFonts w:eastAsia="Calibri"/>
          <w:bCs/>
          <w:lang w:eastAsia="en-US"/>
        </w:rPr>
        <w:t>Рабочая  программа составлена на основе Федерального 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1B0EE0">
        <w:rPr>
          <w:rFonts w:eastAsia="Calibri"/>
          <w:bCs/>
          <w:lang w:eastAsia="en-US"/>
        </w:rPr>
        <w:t xml:space="preserve"> </w:t>
      </w:r>
      <w:proofErr w:type="gramStart"/>
      <w:r w:rsidRPr="001B0EE0">
        <w:rPr>
          <w:rFonts w:eastAsia="Calibri"/>
          <w:bCs/>
          <w:lang w:eastAsia="en-US"/>
        </w:rPr>
        <w:t>МО РФ от 19.12.2014г № 1598)</w:t>
      </w:r>
      <w:proofErr w:type="gramEnd"/>
    </w:p>
    <w:p w:rsidR="001B0EE0" w:rsidRPr="001B0EE0" w:rsidRDefault="001B0EE0" w:rsidP="001B0EE0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Cs/>
          <w:lang w:eastAsia="en-US"/>
        </w:rPr>
      </w:pPr>
      <w:r w:rsidRPr="001B0EE0">
        <w:rPr>
          <w:rFonts w:eastAsia="Calibri"/>
          <w:bCs/>
          <w:lang w:eastAsia="en-US"/>
        </w:rPr>
        <w:t>Адаптированной образовательной программы начального общего образования МБОУ СОШ пос. Озерки;</w:t>
      </w:r>
    </w:p>
    <w:p w:rsidR="001B0EE0" w:rsidRPr="001B0EE0" w:rsidRDefault="001B0EE0" w:rsidP="007E5992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Cs/>
          <w:lang w:eastAsia="en-US"/>
        </w:rPr>
      </w:pPr>
      <w:r w:rsidRPr="001B0EE0">
        <w:rPr>
          <w:rFonts w:eastAsia="Calibri"/>
          <w:bCs/>
          <w:lang w:eastAsia="en-US"/>
        </w:rPr>
        <w:t xml:space="preserve">Программы по предмету «Изобразительное искусство» (авторский коллектив /Б.М. </w:t>
      </w:r>
      <w:proofErr w:type="spellStart"/>
      <w:r w:rsidRPr="001B0EE0">
        <w:rPr>
          <w:rFonts w:eastAsia="Calibri"/>
          <w:bCs/>
          <w:lang w:eastAsia="en-US"/>
        </w:rPr>
        <w:t>Неменский</w:t>
      </w:r>
      <w:proofErr w:type="spellEnd"/>
      <w:r w:rsidRPr="001B0EE0">
        <w:rPr>
          <w:rFonts w:eastAsia="Calibri"/>
          <w:bCs/>
          <w:lang w:eastAsia="en-US"/>
        </w:rPr>
        <w:t xml:space="preserve">, Л.А. </w:t>
      </w:r>
      <w:proofErr w:type="spellStart"/>
      <w:r w:rsidRPr="001B0EE0">
        <w:rPr>
          <w:rFonts w:eastAsia="Calibri"/>
          <w:bCs/>
          <w:lang w:eastAsia="en-US"/>
        </w:rPr>
        <w:t>Неменская</w:t>
      </w:r>
      <w:proofErr w:type="spellEnd"/>
      <w:r w:rsidRPr="001B0EE0">
        <w:rPr>
          <w:rFonts w:eastAsia="Calibri"/>
          <w:bCs/>
          <w:lang w:eastAsia="en-US"/>
        </w:rPr>
        <w:t xml:space="preserve">, Н.А. Горяева и др.; под ред. Б.М. </w:t>
      </w:r>
      <w:proofErr w:type="spellStart"/>
      <w:r w:rsidRPr="001B0EE0">
        <w:rPr>
          <w:rFonts w:eastAsia="Calibri"/>
          <w:bCs/>
          <w:lang w:eastAsia="en-US"/>
        </w:rPr>
        <w:t>Неменского</w:t>
      </w:r>
      <w:proofErr w:type="spellEnd"/>
      <w:r w:rsidRPr="001B0EE0">
        <w:rPr>
          <w:rFonts w:eastAsia="Calibri"/>
          <w:bCs/>
          <w:lang w:eastAsia="en-US"/>
        </w:rPr>
        <w:t xml:space="preserve">), входящей в комплект программы «Перспективная начальная школа» </w:t>
      </w:r>
    </w:p>
    <w:p w:rsidR="00676E07" w:rsidRDefault="007E5992" w:rsidP="007E5992">
      <w:r w:rsidRPr="00E11B8E">
        <w:t>Цели  программы</w:t>
      </w:r>
      <w:r>
        <w:t>:</w:t>
      </w:r>
    </w:p>
    <w:p w:rsidR="007E5992" w:rsidRPr="007E5992" w:rsidRDefault="007E5992" w:rsidP="007E5992">
      <w:pPr>
        <w:pStyle w:val="a3"/>
        <w:numPr>
          <w:ilvl w:val="0"/>
          <w:numId w:val="2"/>
        </w:numPr>
      </w:pPr>
      <w:r>
        <w:rPr>
          <w:rFonts w:eastAsia="Calibri"/>
        </w:rPr>
        <w:t>У</w:t>
      </w:r>
      <w:r w:rsidRPr="007E5992">
        <w:rPr>
          <w:rFonts w:eastAsia="Calibri"/>
        </w:rPr>
        <w:t xml:space="preserve">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декоративно-художественная деятельность с использованием различных художественных материалов; </w:t>
      </w:r>
    </w:p>
    <w:p w:rsidR="007E5992" w:rsidRPr="00A825FA" w:rsidRDefault="007E5992" w:rsidP="007E59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</w:t>
      </w:r>
      <w:r w:rsidRPr="00A825FA">
        <w:rPr>
          <w:rFonts w:eastAsia="Calibri"/>
        </w:rPr>
        <w:t>азвить фантазию, воображение, проявляющиеся в конкретных формах творческой художественной деятельности;</w:t>
      </w:r>
    </w:p>
    <w:p w:rsidR="007E5992" w:rsidRPr="00A825FA" w:rsidRDefault="007E5992" w:rsidP="007E59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</w:t>
      </w:r>
      <w:r w:rsidRPr="00A825FA">
        <w:rPr>
          <w:rFonts w:eastAsia="Calibri"/>
        </w:rPr>
        <w:t>своить выразительные возможности художественных материалов (гуашь, акварель, пастель и мелки, уголь, карандаш, пластилин, бумага для конструирования);</w:t>
      </w:r>
    </w:p>
    <w:p w:rsidR="007E5992" w:rsidRDefault="007E5992" w:rsidP="001B0EE0">
      <w:pPr>
        <w:jc w:val="both"/>
      </w:pPr>
      <w:r w:rsidRPr="00E11B8E">
        <w:t>В соответствии с у</w:t>
      </w:r>
      <w:r>
        <w:t xml:space="preserve">чебным планом школы на </w:t>
      </w:r>
      <w:r w:rsidRPr="00E11B8E">
        <w:t>изучение данной программы выделено:</w:t>
      </w:r>
      <w:r>
        <w:t>34</w:t>
      </w:r>
      <w:r w:rsidRPr="00E11B8E">
        <w:t xml:space="preserve">ч. </w:t>
      </w:r>
    </w:p>
    <w:p w:rsidR="007E5992" w:rsidRPr="00E11B8E" w:rsidRDefault="007E5992" w:rsidP="007E5992">
      <w:pPr>
        <w:pStyle w:val="a3"/>
        <w:jc w:val="both"/>
      </w:pPr>
    </w:p>
    <w:tbl>
      <w:tblPr>
        <w:tblStyle w:val="a4"/>
        <w:tblW w:w="0" w:type="auto"/>
        <w:tblInd w:w="1524" w:type="dxa"/>
        <w:tblLook w:val="04A0" w:firstRow="1" w:lastRow="0" w:firstColumn="1" w:lastColumn="0" w:noHBand="0" w:noVBand="1"/>
      </w:tblPr>
      <w:tblGrid>
        <w:gridCol w:w="709"/>
        <w:gridCol w:w="4253"/>
        <w:gridCol w:w="1559"/>
      </w:tblGrid>
      <w:tr w:rsidR="007E5992" w:rsidTr="007E5992">
        <w:tc>
          <w:tcPr>
            <w:tcW w:w="709" w:type="dxa"/>
          </w:tcPr>
          <w:p w:rsidR="007E5992" w:rsidRDefault="007E5992" w:rsidP="000B5DA1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7E5992" w:rsidRDefault="007E5992" w:rsidP="000B5DA1">
            <w:r>
              <w:t>Искусство в твоём доме</w:t>
            </w:r>
          </w:p>
        </w:tc>
        <w:tc>
          <w:tcPr>
            <w:tcW w:w="1559" w:type="dxa"/>
          </w:tcPr>
          <w:p w:rsidR="007E5992" w:rsidRDefault="001B0EE0" w:rsidP="000B5DA1">
            <w:pPr>
              <w:jc w:val="center"/>
            </w:pPr>
            <w:r>
              <w:t>7</w:t>
            </w:r>
            <w:r w:rsidR="007E5992">
              <w:t>ч</w:t>
            </w:r>
          </w:p>
        </w:tc>
      </w:tr>
      <w:tr w:rsidR="007E5992" w:rsidTr="007E5992">
        <w:tc>
          <w:tcPr>
            <w:tcW w:w="709" w:type="dxa"/>
          </w:tcPr>
          <w:p w:rsidR="007E5992" w:rsidRDefault="007E5992" w:rsidP="000B5DA1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7E5992" w:rsidRDefault="007E5992" w:rsidP="000B5DA1">
            <w:r>
              <w:t>Искусство на улицах твоего города</w:t>
            </w:r>
          </w:p>
        </w:tc>
        <w:tc>
          <w:tcPr>
            <w:tcW w:w="1559" w:type="dxa"/>
          </w:tcPr>
          <w:p w:rsidR="007E5992" w:rsidRDefault="007E5992" w:rsidP="000B5DA1">
            <w:pPr>
              <w:jc w:val="center"/>
            </w:pPr>
            <w:r>
              <w:t>7ч</w:t>
            </w:r>
          </w:p>
        </w:tc>
      </w:tr>
      <w:tr w:rsidR="007E5992" w:rsidTr="007E5992">
        <w:tc>
          <w:tcPr>
            <w:tcW w:w="709" w:type="dxa"/>
          </w:tcPr>
          <w:p w:rsidR="007E5992" w:rsidRDefault="007E5992" w:rsidP="000B5DA1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7E5992" w:rsidRDefault="007E5992" w:rsidP="000B5DA1">
            <w:r>
              <w:t>Художник и зрелище</w:t>
            </w:r>
          </w:p>
        </w:tc>
        <w:tc>
          <w:tcPr>
            <w:tcW w:w="1559" w:type="dxa"/>
          </w:tcPr>
          <w:p w:rsidR="007E5992" w:rsidRDefault="007E5992" w:rsidP="000B5DA1">
            <w:pPr>
              <w:jc w:val="center"/>
            </w:pPr>
            <w:r>
              <w:t>11ч</w:t>
            </w:r>
          </w:p>
        </w:tc>
      </w:tr>
      <w:tr w:rsidR="007E5992" w:rsidTr="007E5992">
        <w:tc>
          <w:tcPr>
            <w:tcW w:w="709" w:type="dxa"/>
          </w:tcPr>
          <w:p w:rsidR="007E5992" w:rsidRDefault="007E5992" w:rsidP="000B5DA1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7E5992" w:rsidRDefault="007E5992" w:rsidP="000B5DA1">
            <w:r>
              <w:t>Художник и музей</w:t>
            </w:r>
          </w:p>
        </w:tc>
        <w:tc>
          <w:tcPr>
            <w:tcW w:w="1559" w:type="dxa"/>
          </w:tcPr>
          <w:p w:rsidR="007E5992" w:rsidRDefault="001B0EE0" w:rsidP="000B5DA1">
            <w:pPr>
              <w:jc w:val="center"/>
            </w:pPr>
            <w:r>
              <w:t>7</w:t>
            </w:r>
            <w:r w:rsidR="007E5992">
              <w:t>ч</w:t>
            </w:r>
          </w:p>
        </w:tc>
      </w:tr>
      <w:tr w:rsidR="001B0EE0" w:rsidTr="007E5992">
        <w:tc>
          <w:tcPr>
            <w:tcW w:w="709" w:type="dxa"/>
          </w:tcPr>
          <w:p w:rsidR="001B0EE0" w:rsidRDefault="001B0EE0" w:rsidP="000B5DA1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1B0EE0" w:rsidRDefault="001B0EE0" w:rsidP="000B5DA1">
            <w:r>
              <w:t>резерв</w:t>
            </w:r>
          </w:p>
        </w:tc>
        <w:tc>
          <w:tcPr>
            <w:tcW w:w="1559" w:type="dxa"/>
          </w:tcPr>
          <w:p w:rsidR="001B0EE0" w:rsidRDefault="001B0EE0" w:rsidP="000B5DA1">
            <w:pPr>
              <w:jc w:val="center"/>
            </w:pPr>
            <w:r>
              <w:t>2 ч.</w:t>
            </w:r>
          </w:p>
        </w:tc>
      </w:tr>
    </w:tbl>
    <w:p w:rsidR="001B0EE0" w:rsidRDefault="001B0EE0" w:rsidP="001B0EE0">
      <w:pPr>
        <w:shd w:val="clear" w:color="auto" w:fill="FFFFFF"/>
        <w:ind w:firstLine="540"/>
        <w:rPr>
          <w:color w:val="000000"/>
          <w:lang w:bidi="en-US"/>
        </w:rPr>
      </w:pPr>
    </w:p>
    <w:p w:rsidR="001B0EE0" w:rsidRPr="001B0EE0" w:rsidRDefault="001B0EE0" w:rsidP="001B0EE0">
      <w:pPr>
        <w:shd w:val="clear" w:color="auto" w:fill="FFFFFF"/>
        <w:ind w:firstLine="540"/>
        <w:rPr>
          <w:color w:val="000000"/>
          <w:lang w:bidi="en-US"/>
        </w:rPr>
      </w:pPr>
      <w:r w:rsidRPr="001B0EE0">
        <w:rPr>
          <w:color w:val="000000"/>
          <w:lang w:bidi="en-US"/>
        </w:rPr>
        <w:t xml:space="preserve">Учебный предмет «Изобразительное искусство» составляет </w:t>
      </w:r>
      <w:proofErr w:type="gramStart"/>
      <w:r w:rsidRPr="001B0EE0">
        <w:rPr>
          <w:color w:val="000000"/>
          <w:lang w:bidi="en-US"/>
        </w:rPr>
        <w:t>неотъемлемую</w:t>
      </w:r>
      <w:proofErr w:type="gramEnd"/>
      <w:r w:rsidRPr="001B0EE0">
        <w:rPr>
          <w:color w:val="000000"/>
          <w:lang w:bidi="en-US"/>
        </w:rPr>
        <w:t xml:space="preserve">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 (недостатки моторики, пространственной ориентировки и пр.).</w:t>
      </w:r>
      <w:r w:rsidRPr="001B0EE0">
        <w:rPr>
          <w:color w:val="000000"/>
          <w:lang w:bidi="en-US"/>
        </w:rPr>
        <w:br/>
        <w:t xml:space="preserve">Реализация программы обеспечивает достижение следующих </w:t>
      </w:r>
      <w:r>
        <w:rPr>
          <w:color w:val="000000"/>
          <w:lang w:bidi="en-US"/>
        </w:rPr>
        <w:t>результатов:</w:t>
      </w:r>
    </w:p>
    <w:p w:rsidR="001B0EE0" w:rsidRPr="001B0EE0" w:rsidRDefault="001B0EE0" w:rsidP="001B0EE0">
      <w:r w:rsidRPr="001B0EE0">
        <w:t>- чувства гордости за культуру и искусство Родины, своего народа;</w:t>
      </w:r>
    </w:p>
    <w:p w:rsidR="001B0EE0" w:rsidRPr="001B0EE0" w:rsidRDefault="001B0EE0" w:rsidP="001B0EE0">
      <w:r w:rsidRPr="001B0EE0">
        <w:t>- уважительное отношение к культуре искусству других народов нашей страны   и мира в целом;</w:t>
      </w:r>
    </w:p>
    <w:p w:rsidR="001B0EE0" w:rsidRPr="001B0EE0" w:rsidRDefault="001B0EE0" w:rsidP="001B0EE0">
      <w:r w:rsidRPr="001B0EE0">
        <w:t>- понимание особой роли культуры в жизни общества и каждого отдельного человека;</w:t>
      </w:r>
    </w:p>
    <w:p w:rsidR="001B0EE0" w:rsidRPr="001B0EE0" w:rsidRDefault="001B0EE0" w:rsidP="001B0EE0">
      <w:r w:rsidRPr="001B0EE0">
        <w:t>- эстетические чувства художественно-творческое мышление, наблюдательность, фантазия;</w:t>
      </w:r>
    </w:p>
    <w:p w:rsidR="001B0EE0" w:rsidRPr="001B0EE0" w:rsidRDefault="001B0EE0" w:rsidP="001B0EE0">
      <w:r w:rsidRPr="001B0EE0">
        <w:t>- 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деятельности;</w:t>
      </w:r>
    </w:p>
    <w:p w:rsidR="007E5992" w:rsidRDefault="001B0EE0" w:rsidP="001B0EE0">
      <w:r w:rsidRPr="001B0EE0">
        <w:rPr>
          <w:b/>
        </w:rPr>
        <w:t>УМК:</w:t>
      </w:r>
      <w:r>
        <w:t xml:space="preserve"> </w:t>
      </w:r>
      <w:r w:rsidRPr="001B0EE0">
        <w:t xml:space="preserve"> «Изобразительное искусство» (авторский коллектив /Б.М. </w:t>
      </w:r>
      <w:proofErr w:type="spellStart"/>
      <w:r w:rsidRPr="001B0EE0">
        <w:t>Неменский</w:t>
      </w:r>
      <w:proofErr w:type="spellEnd"/>
      <w:r w:rsidRPr="001B0EE0">
        <w:t xml:space="preserve">, Л.А. </w:t>
      </w:r>
      <w:proofErr w:type="spellStart"/>
      <w:r w:rsidRPr="001B0EE0">
        <w:t>Неменская</w:t>
      </w:r>
      <w:proofErr w:type="spellEnd"/>
      <w:r w:rsidRPr="001B0EE0">
        <w:t xml:space="preserve">, Н.А. Горяева и др.; под ред. Б.М. </w:t>
      </w:r>
      <w:proofErr w:type="spellStart"/>
      <w:r w:rsidRPr="001B0EE0">
        <w:t>Неменского</w:t>
      </w:r>
      <w:proofErr w:type="spellEnd"/>
      <w:r w:rsidRPr="001B0EE0">
        <w:t>), входящей в комплект программы «Перспективная начальная школа»</w:t>
      </w:r>
      <w:r>
        <w:t>.</w:t>
      </w:r>
    </w:p>
    <w:p w:rsidR="001B0EE0" w:rsidRPr="007E5992" w:rsidRDefault="001B0EE0" w:rsidP="001B0EE0">
      <w:bookmarkStart w:id="0" w:name="_GoBack"/>
      <w:r w:rsidRPr="001B0EE0">
        <w:rPr>
          <w:b/>
        </w:rPr>
        <w:t>Форма промежуточной аттестации:</w:t>
      </w:r>
      <w:r>
        <w:t xml:space="preserve"> </w:t>
      </w:r>
      <w:bookmarkEnd w:id="0"/>
      <w:r>
        <w:t>тестирование</w:t>
      </w:r>
    </w:p>
    <w:sectPr w:rsidR="001B0EE0" w:rsidRPr="007E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42D04CB"/>
    <w:multiLevelType w:val="hybridMultilevel"/>
    <w:tmpl w:val="D7CE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0336"/>
    <w:multiLevelType w:val="hybridMultilevel"/>
    <w:tmpl w:val="18F48CBA"/>
    <w:lvl w:ilvl="0" w:tplc="870C4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17"/>
    <w:rsid w:val="00120B17"/>
    <w:rsid w:val="001B0EE0"/>
    <w:rsid w:val="004B3025"/>
    <w:rsid w:val="00676E07"/>
    <w:rsid w:val="007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92"/>
    <w:pPr>
      <w:ind w:left="720"/>
      <w:contextualSpacing/>
    </w:pPr>
  </w:style>
  <w:style w:type="table" w:styleId="a4">
    <w:name w:val="Table Grid"/>
    <w:basedOn w:val="a1"/>
    <w:uiPriority w:val="59"/>
    <w:rsid w:val="007E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92"/>
    <w:pPr>
      <w:ind w:left="720"/>
      <w:contextualSpacing/>
    </w:pPr>
  </w:style>
  <w:style w:type="table" w:styleId="a4">
    <w:name w:val="Table Grid"/>
    <w:basedOn w:val="a1"/>
    <w:uiPriority w:val="59"/>
    <w:rsid w:val="007E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2020-09-21T07:18:00Z</dcterms:created>
  <dcterms:modified xsi:type="dcterms:W3CDTF">2021-11-20T16:22:00Z</dcterms:modified>
</cp:coreProperties>
</file>