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01" w:rsidRPr="003B4353" w:rsidRDefault="00154A01" w:rsidP="003B4353">
      <w:pPr>
        <w:spacing w:before="120" w:after="120"/>
        <w:jc w:val="center"/>
        <w:rPr>
          <w:color w:val="000000"/>
        </w:rPr>
      </w:pPr>
      <w:r w:rsidRPr="00E11B8E">
        <w:rPr>
          <w:color w:val="000000"/>
        </w:rPr>
        <w:t>Аннотация к рабочей программе «</w:t>
      </w:r>
      <w:r>
        <w:rPr>
          <w:color w:val="000000"/>
        </w:rPr>
        <w:t>Английский язык</w:t>
      </w:r>
      <w:r w:rsidRPr="00E11B8E">
        <w:rPr>
          <w:color w:val="000000"/>
        </w:rPr>
        <w:t>» 3класс</w:t>
      </w:r>
    </w:p>
    <w:p w:rsidR="00676E07" w:rsidRDefault="00154A01">
      <w:r w:rsidRPr="00E11B8E">
        <w:t>Цели  программы</w:t>
      </w:r>
      <w:r>
        <w:t>:</w:t>
      </w:r>
    </w:p>
    <w:p w:rsidR="00154A01" w:rsidRPr="00B34D56" w:rsidRDefault="00154A01" w:rsidP="00154A01">
      <w:pPr>
        <w:pStyle w:val="a3"/>
        <w:numPr>
          <w:ilvl w:val="0"/>
          <w:numId w:val="2"/>
        </w:numPr>
        <w:shd w:val="clear" w:color="auto" w:fill="FFFFFF"/>
        <w:spacing w:line="294" w:lineRule="atLeast"/>
      </w:pPr>
      <w:r w:rsidRPr="00154A01">
        <w:rPr>
          <w:color w:val="000000"/>
        </w:rPr>
        <w:t>расширение общего лингвистического кругозора младшего школьника;</w:t>
      </w:r>
    </w:p>
    <w:p w:rsidR="00154A01" w:rsidRPr="00B34D56" w:rsidRDefault="00154A01" w:rsidP="00154A01">
      <w:pPr>
        <w:numPr>
          <w:ilvl w:val="0"/>
          <w:numId w:val="2"/>
        </w:numPr>
        <w:shd w:val="clear" w:color="auto" w:fill="FFFFFF"/>
        <w:spacing w:line="294" w:lineRule="atLeast"/>
      </w:pPr>
      <w:r w:rsidRPr="00B34D56">
        <w:rPr>
          <w:color w:val="000000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154A01" w:rsidRPr="00E11B8E" w:rsidRDefault="00154A01" w:rsidP="00154A01">
      <w:pPr>
        <w:pStyle w:val="a3"/>
        <w:ind w:left="0"/>
        <w:jc w:val="both"/>
      </w:pPr>
      <w:r w:rsidRPr="00E11B8E">
        <w:t>В соответствии с у</w:t>
      </w:r>
      <w:r>
        <w:t xml:space="preserve">чебным планом школы </w:t>
      </w:r>
      <w:r w:rsidRPr="00E11B8E">
        <w:t>на изучение данной программы выделено:</w:t>
      </w:r>
      <w:r w:rsidR="003B4353">
        <w:t xml:space="preserve"> 68</w:t>
      </w:r>
      <w:r w:rsidRPr="00E11B8E">
        <w:t xml:space="preserve"> ч. </w:t>
      </w:r>
    </w:p>
    <w:p w:rsidR="00154A01" w:rsidRDefault="00154A01" w:rsidP="00154A01">
      <w:pPr>
        <w:pStyle w:val="a3"/>
        <w:ind w:left="0"/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2268"/>
      </w:tblGrid>
      <w:tr w:rsidR="003B4353" w:rsidRPr="00B146BE" w:rsidTr="003B4353">
        <w:tc>
          <w:tcPr>
            <w:tcW w:w="4928" w:type="dxa"/>
          </w:tcPr>
          <w:p w:rsidR="003B4353" w:rsidRPr="003B4353" w:rsidRDefault="003B4353" w:rsidP="003B4353">
            <w:pPr>
              <w:spacing w:line="276" w:lineRule="auto"/>
              <w:rPr>
                <w:rFonts w:eastAsia="Calibri"/>
                <w:bCs/>
              </w:rPr>
            </w:pPr>
            <w:r w:rsidRPr="003B4353">
              <w:rPr>
                <w:rFonts w:eastAsia="Calibri"/>
                <w:bCs/>
              </w:rPr>
              <w:t xml:space="preserve">Раздел: Повторение </w:t>
            </w:r>
          </w:p>
        </w:tc>
        <w:tc>
          <w:tcPr>
            <w:tcW w:w="2268" w:type="dxa"/>
          </w:tcPr>
          <w:p w:rsidR="003B4353" w:rsidRPr="003B4353" w:rsidRDefault="003B4353" w:rsidP="003B4353">
            <w:pPr>
              <w:spacing w:line="276" w:lineRule="auto"/>
              <w:rPr>
                <w:rFonts w:eastAsia="Calibri"/>
                <w:bCs/>
              </w:rPr>
            </w:pPr>
            <w:r w:rsidRPr="003B4353">
              <w:rPr>
                <w:rFonts w:eastAsia="Calibri"/>
                <w:bCs/>
              </w:rPr>
              <w:t>2 часа</w:t>
            </w:r>
          </w:p>
        </w:tc>
      </w:tr>
      <w:tr w:rsidR="003B4353" w:rsidRPr="00B146BE" w:rsidTr="003B4353">
        <w:trPr>
          <w:trHeight w:val="270"/>
        </w:trPr>
        <w:tc>
          <w:tcPr>
            <w:tcW w:w="492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 xml:space="preserve">Модуль 1.   Тема:  «Школьные дни»   </w:t>
            </w:r>
          </w:p>
        </w:tc>
        <w:tc>
          <w:tcPr>
            <w:tcW w:w="226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>8 часов</w:t>
            </w:r>
          </w:p>
        </w:tc>
      </w:tr>
      <w:tr w:rsidR="003B4353" w:rsidRPr="00B146BE" w:rsidTr="003B4353">
        <w:trPr>
          <w:trHeight w:val="280"/>
        </w:trPr>
        <w:tc>
          <w:tcPr>
            <w:tcW w:w="492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 xml:space="preserve">Модуль 2.     Тема:  «В кругу семьи»      </w:t>
            </w:r>
          </w:p>
        </w:tc>
        <w:tc>
          <w:tcPr>
            <w:tcW w:w="226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>8 часов</w:t>
            </w:r>
          </w:p>
        </w:tc>
      </w:tr>
      <w:tr w:rsidR="003B4353" w:rsidRPr="00B146BE" w:rsidTr="003B4353">
        <w:trPr>
          <w:trHeight w:val="234"/>
        </w:trPr>
        <w:tc>
          <w:tcPr>
            <w:tcW w:w="492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 xml:space="preserve">Модуль 3.      Тема:  «Все, что я люблю!» </w:t>
            </w:r>
          </w:p>
        </w:tc>
        <w:tc>
          <w:tcPr>
            <w:tcW w:w="226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>8 часов</w:t>
            </w:r>
          </w:p>
        </w:tc>
      </w:tr>
      <w:tr w:rsidR="003B4353" w:rsidRPr="00B146BE" w:rsidTr="003B4353">
        <w:trPr>
          <w:trHeight w:val="362"/>
        </w:trPr>
        <w:tc>
          <w:tcPr>
            <w:tcW w:w="492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 xml:space="preserve">Модуль 4.     Тема: «Давай играть» </w:t>
            </w:r>
          </w:p>
        </w:tc>
        <w:tc>
          <w:tcPr>
            <w:tcW w:w="226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>9 часов</w:t>
            </w:r>
          </w:p>
        </w:tc>
      </w:tr>
      <w:tr w:rsidR="003B4353" w:rsidRPr="00B146BE" w:rsidTr="003B4353">
        <w:trPr>
          <w:trHeight w:val="277"/>
        </w:trPr>
        <w:tc>
          <w:tcPr>
            <w:tcW w:w="4928" w:type="dxa"/>
          </w:tcPr>
          <w:p w:rsidR="003B4353" w:rsidRPr="003B4353" w:rsidRDefault="003B4353" w:rsidP="00D1136F">
            <w:pPr>
              <w:spacing w:line="276" w:lineRule="auto"/>
            </w:pPr>
            <w:r w:rsidRPr="003B4353">
              <w:t xml:space="preserve">Модуль 5. </w:t>
            </w:r>
            <w:r>
              <w:t xml:space="preserve">   Тема:  «Пушистые друзья»    </w:t>
            </w:r>
            <w:r w:rsidRPr="003B4353"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>8 часов</w:t>
            </w:r>
          </w:p>
        </w:tc>
      </w:tr>
      <w:tr w:rsidR="003B4353" w:rsidRPr="00B146BE" w:rsidTr="003B4353">
        <w:trPr>
          <w:trHeight w:val="259"/>
        </w:trPr>
        <w:tc>
          <w:tcPr>
            <w:tcW w:w="492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>Модуль 6.   Тема:  «Мой дом»</w:t>
            </w:r>
          </w:p>
        </w:tc>
        <w:tc>
          <w:tcPr>
            <w:tcW w:w="226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>8 часов</w:t>
            </w:r>
          </w:p>
        </w:tc>
      </w:tr>
      <w:tr w:rsidR="003B4353" w:rsidRPr="00B146BE" w:rsidTr="003B4353">
        <w:trPr>
          <w:trHeight w:val="269"/>
        </w:trPr>
        <w:tc>
          <w:tcPr>
            <w:tcW w:w="4928" w:type="dxa"/>
          </w:tcPr>
          <w:p w:rsidR="003B4353" w:rsidRPr="003B4353" w:rsidRDefault="003B4353" w:rsidP="003B4353">
            <w:pPr>
              <w:spacing w:line="276" w:lineRule="auto"/>
              <w:rPr>
                <w:lang w:val="en-US"/>
              </w:rPr>
            </w:pPr>
            <w:r w:rsidRPr="003B4353">
              <w:t>Модуль</w:t>
            </w:r>
            <w:r w:rsidRPr="003B4353">
              <w:rPr>
                <w:lang w:val="en-US"/>
              </w:rPr>
              <w:t xml:space="preserve"> 7.     </w:t>
            </w:r>
            <w:r w:rsidRPr="003B4353">
              <w:t>Тема</w:t>
            </w:r>
            <w:r w:rsidRPr="003B4353">
              <w:rPr>
                <w:lang w:val="en-US"/>
              </w:rPr>
              <w:t>:  «</w:t>
            </w:r>
            <w:r w:rsidRPr="003B4353">
              <w:t>Выходной</w:t>
            </w:r>
            <w:r w:rsidRPr="003B4353">
              <w:rPr>
                <w:lang w:val="en-US"/>
              </w:rPr>
              <w:t>»</w:t>
            </w:r>
          </w:p>
        </w:tc>
        <w:tc>
          <w:tcPr>
            <w:tcW w:w="2268" w:type="dxa"/>
          </w:tcPr>
          <w:p w:rsidR="003B4353" w:rsidRPr="003B4353" w:rsidRDefault="003B4353" w:rsidP="003B4353">
            <w:pPr>
              <w:spacing w:line="276" w:lineRule="auto"/>
              <w:rPr>
                <w:lang w:val="en-US"/>
              </w:rPr>
            </w:pPr>
            <w:r w:rsidRPr="003B4353">
              <w:rPr>
                <w:lang w:val="en-US"/>
              </w:rPr>
              <w:t xml:space="preserve">8 </w:t>
            </w:r>
            <w:r w:rsidRPr="003B4353">
              <w:t>часов</w:t>
            </w:r>
          </w:p>
        </w:tc>
      </w:tr>
      <w:tr w:rsidR="003B4353" w:rsidRPr="00B146BE" w:rsidTr="003B4353">
        <w:trPr>
          <w:trHeight w:val="407"/>
        </w:trPr>
        <w:tc>
          <w:tcPr>
            <w:tcW w:w="492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 xml:space="preserve">Модуль 8.     Тема:  «День за днем»   </w:t>
            </w:r>
          </w:p>
        </w:tc>
        <w:tc>
          <w:tcPr>
            <w:tcW w:w="2268" w:type="dxa"/>
          </w:tcPr>
          <w:p w:rsidR="003B4353" w:rsidRPr="003B4353" w:rsidRDefault="003B4353" w:rsidP="003B4353">
            <w:pPr>
              <w:spacing w:line="276" w:lineRule="auto"/>
            </w:pPr>
            <w:r w:rsidRPr="003B4353">
              <w:t>9 часов</w:t>
            </w:r>
          </w:p>
        </w:tc>
      </w:tr>
    </w:tbl>
    <w:p w:rsidR="003B4353" w:rsidRDefault="003B4353" w:rsidP="003B4353">
      <w:pPr>
        <w:tabs>
          <w:tab w:val="left" w:pos="3300"/>
        </w:tabs>
        <w:spacing w:line="276" w:lineRule="auto"/>
        <w:jc w:val="center"/>
        <w:rPr>
          <w:b/>
        </w:rPr>
      </w:pPr>
    </w:p>
    <w:p w:rsidR="003B4353" w:rsidRDefault="003B4353" w:rsidP="003B4353">
      <w:pPr>
        <w:tabs>
          <w:tab w:val="left" w:pos="3300"/>
        </w:tabs>
        <w:spacing w:line="276" w:lineRule="auto"/>
        <w:jc w:val="center"/>
        <w:rPr>
          <w:b/>
        </w:rPr>
      </w:pPr>
    </w:p>
    <w:p w:rsidR="003B4353" w:rsidRDefault="003B4353" w:rsidP="003B4353">
      <w:pPr>
        <w:tabs>
          <w:tab w:val="left" w:pos="3300"/>
        </w:tabs>
        <w:spacing w:line="276" w:lineRule="auto"/>
        <w:jc w:val="center"/>
        <w:rPr>
          <w:b/>
        </w:rPr>
      </w:pPr>
    </w:p>
    <w:p w:rsidR="003B4353" w:rsidRDefault="003B4353" w:rsidP="003B4353">
      <w:pPr>
        <w:tabs>
          <w:tab w:val="left" w:pos="3300"/>
        </w:tabs>
        <w:spacing w:line="276" w:lineRule="auto"/>
        <w:jc w:val="center"/>
        <w:rPr>
          <w:b/>
        </w:rPr>
      </w:pPr>
    </w:p>
    <w:p w:rsidR="003B4353" w:rsidRDefault="003B4353" w:rsidP="003B4353">
      <w:pPr>
        <w:tabs>
          <w:tab w:val="left" w:pos="3300"/>
        </w:tabs>
        <w:spacing w:line="276" w:lineRule="auto"/>
        <w:jc w:val="center"/>
        <w:rPr>
          <w:b/>
        </w:rPr>
      </w:pPr>
    </w:p>
    <w:p w:rsidR="003B4353" w:rsidRDefault="003B4353" w:rsidP="003B4353">
      <w:pPr>
        <w:tabs>
          <w:tab w:val="left" w:pos="3300"/>
        </w:tabs>
        <w:spacing w:line="276" w:lineRule="auto"/>
        <w:jc w:val="center"/>
        <w:rPr>
          <w:b/>
        </w:rPr>
      </w:pPr>
    </w:p>
    <w:p w:rsidR="003B4353" w:rsidRDefault="003B4353" w:rsidP="003B4353">
      <w:pPr>
        <w:tabs>
          <w:tab w:val="left" w:pos="3300"/>
        </w:tabs>
        <w:spacing w:line="276" w:lineRule="auto"/>
        <w:jc w:val="center"/>
        <w:rPr>
          <w:b/>
        </w:rPr>
      </w:pPr>
    </w:p>
    <w:p w:rsidR="003B4353" w:rsidRDefault="003B4353" w:rsidP="003B4353">
      <w:pPr>
        <w:tabs>
          <w:tab w:val="left" w:pos="3300"/>
        </w:tabs>
        <w:spacing w:line="276" w:lineRule="auto"/>
        <w:jc w:val="center"/>
        <w:rPr>
          <w:b/>
        </w:rPr>
      </w:pPr>
    </w:p>
    <w:p w:rsidR="003B4353" w:rsidRDefault="003B4353" w:rsidP="003B4353">
      <w:pPr>
        <w:tabs>
          <w:tab w:val="left" w:pos="3300"/>
        </w:tabs>
        <w:spacing w:line="276" w:lineRule="auto"/>
        <w:jc w:val="center"/>
        <w:rPr>
          <w:b/>
        </w:rPr>
      </w:pPr>
    </w:p>
    <w:p w:rsidR="003B4353" w:rsidRDefault="003B4353" w:rsidP="003B4353">
      <w:pPr>
        <w:tabs>
          <w:tab w:val="left" w:pos="3300"/>
        </w:tabs>
        <w:spacing w:line="276" w:lineRule="auto"/>
        <w:jc w:val="center"/>
        <w:rPr>
          <w:b/>
        </w:rPr>
      </w:pPr>
    </w:p>
    <w:p w:rsidR="009766E3" w:rsidRDefault="009766E3" w:rsidP="003B4353"/>
    <w:p w:rsidR="003B4353" w:rsidRPr="00F12837" w:rsidRDefault="003B4353" w:rsidP="003B4353">
      <w:pPr>
        <w:shd w:val="clear" w:color="auto" w:fill="FFFFFF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Во 3</w:t>
      </w:r>
      <w:r w:rsidRPr="00F12837">
        <w:rPr>
          <w:color w:val="000000"/>
          <w:bdr w:val="none" w:sz="0" w:space="0" w:color="auto" w:frame="1"/>
        </w:rPr>
        <w:t xml:space="preserve"> классах обучаются дети с ОВЗ. Общими особенностями для детей с ОВЗ являются трудности </w:t>
      </w:r>
      <w:r w:rsidRPr="00F12837">
        <w:rPr>
          <w:color w:val="000000"/>
        </w:rPr>
        <w:t xml:space="preserve">произвольной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ориентации,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замедленность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или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импульсивность,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легкая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отвлекаемость.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Быстрое утомление,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трудности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концентрации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внимании,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нарастание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затруднений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при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длительном 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>выполнении заданий одного типа и пониженный уровень мотивации к учебной деятельности.</w:t>
      </w:r>
      <w:r w:rsidRPr="00F12837">
        <w:rPr>
          <w:color w:val="000000"/>
          <w:bdr w:val="none" w:sz="0" w:space="0" w:color="auto" w:frame="1"/>
        </w:rPr>
        <w:t xml:space="preserve"> </w:t>
      </w:r>
    </w:p>
    <w:p w:rsidR="003B4353" w:rsidRPr="00F12837" w:rsidRDefault="003B4353" w:rsidP="003B4353">
      <w:pPr>
        <w:shd w:val="clear" w:color="auto" w:fill="FFFFFF"/>
        <w:textAlignment w:val="baseline"/>
        <w:rPr>
          <w:color w:val="000000"/>
        </w:rPr>
      </w:pPr>
      <w:r w:rsidRPr="00F12837">
        <w:rPr>
          <w:color w:val="000000"/>
        </w:rPr>
        <w:t xml:space="preserve">       </w:t>
      </w:r>
      <w:r w:rsidRPr="00F12837">
        <w:rPr>
          <w:color w:val="000000"/>
          <w:bdr w:val="none" w:sz="0" w:space="0" w:color="auto" w:frame="1"/>
        </w:rPr>
        <w:t>Поэтому  процесс  обучения    школьников  с  ОВЗ  имеет  коррекционно</w:t>
      </w:r>
      <w:r w:rsidRPr="00F12837">
        <w:rPr>
          <w:color w:val="000000"/>
        </w:rPr>
        <w:t>-</w:t>
      </w:r>
      <w:r w:rsidRPr="00F12837">
        <w:rPr>
          <w:color w:val="000000"/>
          <w:bdr w:val="none" w:sz="0" w:space="0" w:color="auto" w:frame="1"/>
        </w:rPr>
        <w:t xml:space="preserve">развивающий  характер.  Что </w:t>
      </w:r>
      <w:r w:rsidRPr="00F12837">
        <w:rPr>
          <w:color w:val="000000"/>
        </w:rPr>
        <w:t>выражается в использовании заданий направленных на</w:t>
      </w:r>
      <w:r w:rsidRPr="00F12837">
        <w:rPr>
          <w:color w:val="000000"/>
          <w:bdr w:val="none" w:sz="0" w:space="0" w:color="auto" w:frame="1"/>
        </w:rPr>
        <w:t xml:space="preserve"> </w:t>
      </w:r>
      <w:r w:rsidRPr="00F12837">
        <w:rPr>
          <w:color w:val="000000"/>
        </w:rPr>
        <w:t xml:space="preserve">коррекцию имеющихся у учащихся недостатков и опирается на субъективный опыт учащихся, связь изучаемого материала с реальной жизнью. Отбор </w:t>
      </w:r>
    </w:p>
    <w:p w:rsidR="003B4353" w:rsidRPr="00F12837" w:rsidRDefault="003B4353" w:rsidP="003B4353">
      <w:pPr>
        <w:shd w:val="clear" w:color="auto" w:fill="FFFFFF"/>
        <w:textAlignment w:val="baseline"/>
        <w:rPr>
          <w:color w:val="000000"/>
        </w:rPr>
      </w:pPr>
      <w:r w:rsidRPr="00F12837">
        <w:rPr>
          <w:color w:val="000000"/>
        </w:rPr>
        <w:t xml:space="preserve">материала производится на основе принципа минимального числа вводимых специфических понятий, которые будут </w:t>
      </w:r>
      <w:proofErr w:type="gramStart"/>
      <w:r w:rsidRPr="00F12837">
        <w:rPr>
          <w:color w:val="000000"/>
        </w:rPr>
        <w:t>объясняться</w:t>
      </w:r>
      <w:proofErr w:type="gramEnd"/>
      <w:r w:rsidRPr="00F12837">
        <w:rPr>
          <w:color w:val="000000"/>
        </w:rPr>
        <w:t xml:space="preserve"> и использоваться на доступном для обучающегося уровне.</w:t>
      </w:r>
    </w:p>
    <w:p w:rsidR="003B4353" w:rsidRDefault="003B4353" w:rsidP="003B4353">
      <w:pPr>
        <w:ind w:firstLine="360"/>
        <w:jc w:val="both"/>
      </w:pPr>
      <w:r>
        <w:t>Планируемые результаты</w:t>
      </w:r>
    </w:p>
    <w:p w:rsidR="003B4353" w:rsidRPr="00B146BE" w:rsidRDefault="003B4353" w:rsidP="003B4353">
      <w:pPr>
        <w:spacing w:line="276" w:lineRule="auto"/>
        <w:jc w:val="both"/>
        <w:rPr>
          <w:rFonts w:eastAsia="Calibri"/>
          <w:bCs/>
        </w:rPr>
      </w:pPr>
      <w:r w:rsidRPr="00B146BE">
        <w:rPr>
          <w:rFonts w:eastAsia="Calibri"/>
          <w:bCs/>
        </w:rPr>
        <w:t xml:space="preserve">1.  Соблюдать в повседневной жизни нормы речевого этикета и правила устного общения. </w:t>
      </w:r>
    </w:p>
    <w:p w:rsidR="003B4353" w:rsidRPr="00B146BE" w:rsidRDefault="003B4353" w:rsidP="003B4353">
      <w:pPr>
        <w:spacing w:line="276" w:lineRule="auto"/>
        <w:jc w:val="both"/>
        <w:rPr>
          <w:rFonts w:eastAsia="Calibri"/>
          <w:bCs/>
        </w:rPr>
      </w:pPr>
      <w:r w:rsidRPr="00B146BE">
        <w:rPr>
          <w:rFonts w:eastAsia="Calibri"/>
          <w:bCs/>
        </w:rPr>
        <w:t xml:space="preserve">2. Читать вслух и про себя тексты учебников,  художественных  книг, понимать прочитанное, задавать вопросы, уточняя непонятое. </w:t>
      </w:r>
    </w:p>
    <w:p w:rsidR="003B4353" w:rsidRPr="00B146BE" w:rsidRDefault="003B4353" w:rsidP="003B4353">
      <w:pPr>
        <w:spacing w:line="276" w:lineRule="auto"/>
        <w:jc w:val="both"/>
        <w:rPr>
          <w:rFonts w:eastAsia="Calibri"/>
          <w:bCs/>
        </w:rPr>
      </w:pPr>
      <w:r w:rsidRPr="00B146BE">
        <w:rPr>
          <w:rFonts w:eastAsia="Calibri"/>
          <w:bCs/>
        </w:rPr>
        <w:t xml:space="preserve">3. Оформлять свои мысли в устной и письменной речи с учетом своих учебных и жизненных речевых ситуаций. </w:t>
      </w:r>
    </w:p>
    <w:p w:rsidR="003B4353" w:rsidRPr="00B146BE" w:rsidRDefault="003B4353" w:rsidP="003B4353">
      <w:pPr>
        <w:spacing w:line="276" w:lineRule="auto"/>
        <w:jc w:val="both"/>
        <w:rPr>
          <w:rFonts w:eastAsia="Calibri"/>
          <w:bCs/>
        </w:rPr>
      </w:pPr>
      <w:r w:rsidRPr="00B146BE">
        <w:rPr>
          <w:rFonts w:eastAsia="Calibri"/>
          <w:bCs/>
        </w:rPr>
        <w:t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</w:r>
    </w:p>
    <w:p w:rsidR="003B4353" w:rsidRPr="003B4353" w:rsidRDefault="003B4353" w:rsidP="003B4353">
      <w:pPr>
        <w:spacing w:line="276" w:lineRule="auto"/>
        <w:jc w:val="both"/>
        <w:rPr>
          <w:rFonts w:eastAsia="Calibri"/>
          <w:bCs/>
        </w:rPr>
      </w:pPr>
      <w:r w:rsidRPr="00B146BE">
        <w:rPr>
          <w:rFonts w:eastAsia="Calibri"/>
          <w:bCs/>
        </w:rPr>
        <w:t xml:space="preserve">5. Критично относиться к своему мнению, сопоставлять свою точку зрения с точкой зрения другого. </w:t>
      </w:r>
    </w:p>
    <w:p w:rsidR="003B4353" w:rsidRDefault="003B4353" w:rsidP="003B4353">
      <w:pPr>
        <w:ind w:firstLine="360"/>
        <w:jc w:val="both"/>
      </w:pPr>
    </w:p>
    <w:p w:rsidR="003B4353" w:rsidRPr="00976D3A" w:rsidRDefault="003B4353" w:rsidP="003B4353">
      <w:pPr>
        <w:ind w:firstLine="360"/>
        <w:jc w:val="both"/>
      </w:pPr>
      <w:r w:rsidRPr="00976D3A">
        <w:t>Программа разработана на основе Федерального государ</w:t>
      </w:r>
      <w:r w:rsidRPr="00976D3A">
        <w:softHyphen/>
        <w:t>ственного образовательного стандарта начального общего обра</w:t>
      </w:r>
      <w:r w:rsidRPr="00976D3A">
        <w:softHyphen/>
        <w:t>зования, ООП НОО МБОУ</w:t>
      </w:r>
      <w:r>
        <w:t xml:space="preserve"> СОШ пос. Озерки</w:t>
      </w:r>
      <w:r w:rsidRPr="00976D3A">
        <w:t xml:space="preserve">, авторской программы </w:t>
      </w:r>
      <w:r w:rsidRPr="00976D3A">
        <w:rPr>
          <w:kern w:val="28"/>
        </w:rPr>
        <w:t>Н.И. Быковой, М.Д. Поспеловой</w:t>
      </w:r>
      <w:r w:rsidRPr="00976D3A">
        <w:t>.</w:t>
      </w:r>
    </w:p>
    <w:p w:rsidR="009766E3" w:rsidRDefault="003B4353" w:rsidP="00154A01">
      <w:pPr>
        <w:pStyle w:val="a3"/>
      </w:pPr>
      <w:r w:rsidRPr="003B4353">
        <w:rPr>
          <w:b/>
        </w:rPr>
        <w:t>Форма промежуточной аттестации:</w:t>
      </w:r>
      <w:r>
        <w:t xml:space="preserve"> тестирование</w:t>
      </w:r>
    </w:p>
    <w:sectPr w:rsidR="0097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051"/>
    <w:multiLevelType w:val="multilevel"/>
    <w:tmpl w:val="101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C5C98"/>
    <w:multiLevelType w:val="hybridMultilevel"/>
    <w:tmpl w:val="1B54C676"/>
    <w:lvl w:ilvl="0" w:tplc="89E6C0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14ABD"/>
    <w:multiLevelType w:val="multilevel"/>
    <w:tmpl w:val="F47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74"/>
    <w:rsid w:val="00154A01"/>
    <w:rsid w:val="003B4353"/>
    <w:rsid w:val="00676E07"/>
    <w:rsid w:val="008D0374"/>
    <w:rsid w:val="009766E3"/>
    <w:rsid w:val="00D1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01"/>
    <w:pPr>
      <w:ind w:left="720"/>
      <w:contextualSpacing/>
    </w:pPr>
  </w:style>
  <w:style w:type="table" w:styleId="a4">
    <w:name w:val="Table Grid"/>
    <w:basedOn w:val="a1"/>
    <w:uiPriority w:val="59"/>
    <w:rsid w:val="0015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01"/>
    <w:pPr>
      <w:ind w:left="720"/>
      <w:contextualSpacing/>
    </w:pPr>
  </w:style>
  <w:style w:type="table" w:styleId="a4">
    <w:name w:val="Table Grid"/>
    <w:basedOn w:val="a1"/>
    <w:uiPriority w:val="59"/>
    <w:rsid w:val="0015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7</cp:revision>
  <dcterms:created xsi:type="dcterms:W3CDTF">2020-09-21T07:27:00Z</dcterms:created>
  <dcterms:modified xsi:type="dcterms:W3CDTF">2021-11-20T16:08:00Z</dcterms:modified>
</cp:coreProperties>
</file>