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B3" w:rsidRDefault="00231DB3" w:rsidP="00231DB3">
      <w:pPr>
        <w:pStyle w:val="a3"/>
        <w:jc w:val="right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Тверской области в Конаковском районе</w:t>
      </w:r>
    </w:p>
    <w:p w:rsidR="00231DB3" w:rsidRDefault="00231DB3" w:rsidP="00231DB3">
      <w:pPr>
        <w:pStyle w:val="a3"/>
      </w:pPr>
      <w:r>
        <w:rPr>
          <w:rStyle w:val="a4"/>
        </w:rPr>
        <w:t>Рекомендации родителям по организации питания детей в семье</w:t>
      </w:r>
    </w:p>
    <w:p w:rsidR="00231DB3" w:rsidRDefault="00231DB3" w:rsidP="00231DB3">
      <w:pPr>
        <w:pStyle w:val="a3"/>
      </w:pPr>
      <w:r>
        <w:t>1.1.Роль и значение питания.</w:t>
      </w:r>
    </w:p>
    <w:p w:rsidR="00231DB3" w:rsidRDefault="00231DB3" w:rsidP="00231DB3">
      <w:pPr>
        <w:pStyle w:val="a3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31DB3" w:rsidRDefault="00231DB3" w:rsidP="00231DB3">
      <w:pPr>
        <w:pStyle w:val="a3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31DB3" w:rsidRDefault="00231DB3" w:rsidP="00231DB3">
      <w:pPr>
        <w:pStyle w:val="a3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31DB3" w:rsidRDefault="00231DB3" w:rsidP="00231DB3">
      <w:pPr>
        <w:pStyle w:val="a3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31DB3" w:rsidRDefault="00231DB3" w:rsidP="00231DB3">
      <w:pPr>
        <w:pStyle w:val="a3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31DB3" w:rsidRDefault="00231DB3" w:rsidP="00231DB3">
      <w:pPr>
        <w:pStyle w:val="a3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31DB3" w:rsidRDefault="00231DB3" w:rsidP="00231DB3">
      <w:pPr>
        <w:pStyle w:val="a3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31DB3" w:rsidRDefault="00231DB3" w:rsidP="00231DB3">
      <w:pPr>
        <w:pStyle w:val="a3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31DB3" w:rsidRDefault="00231DB3" w:rsidP="00231DB3">
      <w:pPr>
        <w:pStyle w:val="a3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31DB3" w:rsidRDefault="00231DB3" w:rsidP="00231DB3">
      <w:pPr>
        <w:pStyle w:val="a3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31DB3" w:rsidRDefault="00231DB3" w:rsidP="00231DB3">
      <w:pPr>
        <w:pStyle w:val="a3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 xml:space="preserve">, пищеварении и т.д.). Минеральные соли содержатся во всех продуктах </w:t>
      </w:r>
      <w:r>
        <w:lastRenderedPageBreak/>
        <w:t>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31DB3" w:rsidRDefault="00231DB3" w:rsidP="00231DB3">
      <w:pPr>
        <w:pStyle w:val="a3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231DB3" w:rsidRDefault="00231DB3" w:rsidP="00231DB3">
      <w:pPr>
        <w:pStyle w:val="a3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31DB3" w:rsidRDefault="00231DB3" w:rsidP="00231DB3">
      <w:pPr>
        <w:pStyle w:val="a3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31DB3" w:rsidRDefault="00231DB3" w:rsidP="00231DB3">
      <w:pPr>
        <w:pStyle w:val="a3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31DB3" w:rsidRDefault="00231DB3" w:rsidP="00231DB3">
      <w:pPr>
        <w:pStyle w:val="a3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31DB3" w:rsidRDefault="00231DB3" w:rsidP="00231DB3">
      <w:pPr>
        <w:pStyle w:val="a3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231DB3" w:rsidRDefault="00231DB3" w:rsidP="00231DB3">
      <w:pPr>
        <w:pStyle w:val="a3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231DB3" w:rsidRDefault="00231DB3" w:rsidP="00231DB3">
      <w:pPr>
        <w:pStyle w:val="a3"/>
      </w:pPr>
      <w:r>
        <w:t xml:space="preserve"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</w:t>
      </w:r>
      <w:r>
        <w:lastRenderedPageBreak/>
        <w:t>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231DB3" w:rsidRDefault="00231DB3" w:rsidP="00231DB3">
      <w:pPr>
        <w:pStyle w:val="a3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231DB3" w:rsidRDefault="00231DB3" w:rsidP="00231DB3">
      <w:pPr>
        <w:pStyle w:val="a3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31DB3" w:rsidRDefault="00231DB3" w:rsidP="00231DB3">
      <w:pPr>
        <w:pStyle w:val="a3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31DB3" w:rsidRDefault="00231DB3" w:rsidP="00231DB3">
      <w:pPr>
        <w:pStyle w:val="a3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231DB3" w:rsidRDefault="00231DB3" w:rsidP="00231DB3">
      <w:pPr>
        <w:pStyle w:val="a3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31DB3" w:rsidRDefault="00231DB3" w:rsidP="00231DB3">
      <w:pPr>
        <w:pStyle w:val="a3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31DB3" w:rsidRDefault="00231DB3" w:rsidP="00231DB3">
      <w:pPr>
        <w:pStyle w:val="a3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231DB3" w:rsidRDefault="00231DB3" w:rsidP="00231DB3">
      <w:pPr>
        <w:pStyle w:val="a3"/>
      </w:pPr>
      <w:r>
        <w:t>1.2.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31DB3" w:rsidRDefault="00231DB3" w:rsidP="00231DB3">
      <w:pPr>
        <w:pStyle w:val="a3"/>
      </w:pPr>
      <w:r>
        <w:lastRenderedPageBreak/>
        <w:t>1.3. При приготовлении пищи дома рекомендуется:</w:t>
      </w:r>
    </w:p>
    <w:p w:rsidR="00231DB3" w:rsidRDefault="00231DB3" w:rsidP="00231DB3">
      <w:pPr>
        <w:pStyle w:val="a3"/>
      </w:pPr>
      <w:r>
        <w:t>Контролировать потребление жира:</w:t>
      </w:r>
    </w:p>
    <w:p w:rsidR="00231DB3" w:rsidRDefault="00231DB3" w:rsidP="00231DB3">
      <w:pPr>
        <w:pStyle w:val="a3"/>
      </w:pPr>
      <w:r>
        <w:t>- исключать жареные блюда, приготовление во фритюре;</w:t>
      </w:r>
    </w:p>
    <w:p w:rsidR="00231DB3" w:rsidRDefault="00231DB3" w:rsidP="00231DB3">
      <w:pPr>
        <w:pStyle w:val="a3"/>
      </w:pPr>
      <w:r>
        <w:t>- не использовать дополнительный жир при приготовлении;</w:t>
      </w:r>
    </w:p>
    <w:p w:rsidR="00231DB3" w:rsidRDefault="00231DB3" w:rsidP="00231DB3">
      <w:pPr>
        <w:pStyle w:val="a3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31DB3" w:rsidRDefault="00231DB3" w:rsidP="00231DB3">
      <w:pPr>
        <w:pStyle w:val="a3"/>
      </w:pPr>
      <w: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31DB3" w:rsidRDefault="00231DB3" w:rsidP="00231DB3">
      <w:pPr>
        <w:pStyle w:val="a3"/>
      </w:pPr>
      <w:r>
        <w:t>Контролировать потребление сахара:</w:t>
      </w:r>
    </w:p>
    <w:p w:rsidR="00231DB3" w:rsidRDefault="00231DB3" w:rsidP="00231DB3">
      <w:pPr>
        <w:pStyle w:val="a3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231DB3" w:rsidRDefault="00231DB3" w:rsidP="00231DB3">
      <w:pPr>
        <w:pStyle w:val="a3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31DB3" w:rsidRDefault="00231DB3" w:rsidP="00231DB3">
      <w:pPr>
        <w:pStyle w:val="a3"/>
      </w:pPr>
      <w:r>
        <w:t>Контролировать потребление соли:</w:t>
      </w:r>
    </w:p>
    <w:p w:rsidR="00231DB3" w:rsidRDefault="00231DB3" w:rsidP="00231DB3">
      <w:pPr>
        <w:pStyle w:val="a3"/>
      </w:pPr>
      <w:r>
        <w:t>- норма потребления соли составляет 3-5 г в сутки в готовых блюдах;</w:t>
      </w:r>
    </w:p>
    <w:p w:rsidR="00231DB3" w:rsidRDefault="00231DB3" w:rsidP="00231DB3">
      <w:pPr>
        <w:pStyle w:val="a3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231DB3" w:rsidRDefault="00231DB3" w:rsidP="00231DB3">
      <w:pPr>
        <w:pStyle w:val="a3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31DB3" w:rsidRDefault="00231DB3" w:rsidP="00231DB3">
      <w:pPr>
        <w:pStyle w:val="a3"/>
      </w:pPr>
      <w:r>
        <w:t>Выбирать правильные способы кулинарной обработки пищи:</w:t>
      </w:r>
    </w:p>
    <w:p w:rsidR="00231DB3" w:rsidRDefault="00231DB3" w:rsidP="00231DB3">
      <w:pPr>
        <w:pStyle w:val="a3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1D0CB0" w:rsidRDefault="001D0CB0">
      <w:bookmarkStart w:id="0" w:name="_GoBack"/>
      <w:bookmarkEnd w:id="0"/>
    </w:p>
    <w:sectPr w:rsidR="001D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3"/>
    <w:rsid w:val="001D0CB0"/>
    <w:rsid w:val="002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C6D4-D16B-4636-9A32-6C9D8B27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8904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2</cp:revision>
  <dcterms:created xsi:type="dcterms:W3CDTF">2020-10-29T09:55:00Z</dcterms:created>
  <dcterms:modified xsi:type="dcterms:W3CDTF">2020-10-29T09:56:00Z</dcterms:modified>
</cp:coreProperties>
</file>