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64" w:rsidRDefault="00926364" w:rsidP="0092636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926364" w:rsidRDefault="00926364" w:rsidP="00926364">
      <w:pPr>
        <w:widowControl w:val="0"/>
        <w:tabs>
          <w:tab w:val="left" w:pos="567"/>
        </w:tabs>
        <w:spacing w:after="0" w:line="240" w:lineRule="auto"/>
        <w:ind w:left="45"/>
        <w:contextualSpacing/>
        <w:jc w:val="both"/>
        <w:rPr>
          <w:rFonts w:eastAsia="Times New Roman" w:cs="Times New Roman"/>
          <w:color w:val="000000"/>
          <w:lang w:eastAsia="ru-RU"/>
        </w:rPr>
      </w:pPr>
    </w:p>
    <w:p w:rsidR="00926364" w:rsidRDefault="00926364" w:rsidP="00926364">
      <w:pPr>
        <w:pStyle w:val="a3"/>
        <w:spacing w:after="0" w:line="240" w:lineRule="atLeast"/>
        <w:jc w:val="center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ru-RU"/>
        </w:rPr>
        <w:t>Аннотация</w:t>
      </w:r>
      <w:r w:rsidR="00D3106C">
        <w:rPr>
          <w:rFonts w:eastAsia="Calibri"/>
          <w:b/>
          <w:bCs/>
          <w:sz w:val="28"/>
          <w:szCs w:val="28"/>
          <w:lang w:eastAsia="ru-RU"/>
        </w:rPr>
        <w:t xml:space="preserve"> к  рабочей программе</w:t>
      </w:r>
      <w:r>
        <w:rPr>
          <w:rFonts w:eastAsia="Calibri"/>
          <w:b/>
          <w:bCs/>
          <w:sz w:val="28"/>
          <w:szCs w:val="28"/>
          <w:lang w:eastAsia="ru-RU"/>
        </w:rPr>
        <w:t xml:space="preserve"> по информатике </w:t>
      </w:r>
      <w:r w:rsidR="00D3106C">
        <w:rPr>
          <w:rFonts w:eastAsia="Calibri"/>
          <w:b/>
          <w:bCs/>
          <w:sz w:val="28"/>
          <w:szCs w:val="28"/>
          <w:lang w:eastAsia="ru-RU"/>
        </w:rPr>
        <w:t xml:space="preserve">для </w:t>
      </w:r>
      <w:r>
        <w:rPr>
          <w:rFonts w:eastAsia="Calibri"/>
          <w:b/>
          <w:bCs/>
          <w:sz w:val="28"/>
          <w:szCs w:val="28"/>
          <w:lang w:eastAsia="ru-RU"/>
        </w:rPr>
        <w:t xml:space="preserve"> 10-11 класс</w:t>
      </w:r>
      <w:r w:rsidR="00D3106C">
        <w:rPr>
          <w:rFonts w:eastAsia="Calibri"/>
          <w:b/>
          <w:bCs/>
          <w:sz w:val="28"/>
          <w:szCs w:val="28"/>
          <w:lang w:eastAsia="ru-RU"/>
        </w:rPr>
        <w:t>ов</w:t>
      </w:r>
    </w:p>
    <w:p w:rsidR="00926364" w:rsidRDefault="00926364" w:rsidP="00926364">
      <w:pPr>
        <w:pStyle w:val="a3"/>
        <w:spacing w:after="0" w:line="240" w:lineRule="atLeast"/>
        <w:jc w:val="center"/>
        <w:rPr>
          <w:rFonts w:eastAsia="Calibri"/>
          <w:b/>
          <w:bCs/>
          <w:lang w:eastAsia="ru-RU"/>
        </w:rPr>
      </w:pP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Рабочая программа по информатике для 10-11 классов разработана </w:t>
      </w:r>
      <w:r w:rsidR="002067DD" w:rsidRPr="001965E3">
        <w:rPr>
          <w:rFonts w:ascii="Times New Roman" w:hAnsi="Times New Roman"/>
          <w:sz w:val="24"/>
          <w:szCs w:val="24"/>
        </w:rPr>
        <w:t>основе федерального компонента государственного образовательного стандарта 2004 г</w:t>
      </w:r>
      <w:r w:rsidR="002067D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образования, Примерной программы по информатике, авторской программой Л.Л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, А.Ю.,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Информатика: 10-11 классы (М.:БИНОМ.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Лаборатория знаний).</w:t>
      </w:r>
      <w:proofErr w:type="gramEnd"/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курса 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 развитие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умений и навыков на основе средств и методов информатики и ИКТ</w:t>
      </w:r>
      <w:r>
        <w:rPr>
          <w:rFonts w:ascii="Times New Roman" w:hAnsi="Times New Roman"/>
          <w:sz w:val="24"/>
          <w:szCs w:val="24"/>
        </w:rPr>
        <w:t>, в том числе овладению умениями работать с различными видами информации,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 xml:space="preserve">целенаправленное формирование таких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понятий</w:t>
      </w:r>
      <w:r>
        <w:rPr>
          <w:rFonts w:ascii="Times New Roman" w:hAnsi="Times New Roman"/>
          <w:sz w:val="24"/>
          <w:szCs w:val="24"/>
        </w:rPr>
        <w:t>, как «объект», «система», «модель», «алгоритм» и др.;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 воспитанию ответственного и избирательного отношения к информации;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 развитие познавательных, интеллектуальных и творческих способностей учащихся.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>формированию целостного мировоззрения,</w:t>
      </w:r>
      <w:r>
        <w:rPr>
          <w:rFonts w:ascii="Times New Roman" w:hAnsi="Times New Roman"/>
          <w:sz w:val="24"/>
          <w:szCs w:val="24"/>
        </w:rPr>
        <w:t xml:space="preserve"> соответствующего современному уровню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 </w:t>
      </w:r>
      <w:r>
        <w:rPr>
          <w:rFonts w:ascii="Times New Roman" w:hAnsi="Times New Roman"/>
          <w:b/>
          <w:bCs/>
          <w:sz w:val="24"/>
          <w:szCs w:val="24"/>
        </w:rPr>
        <w:t xml:space="preserve">совершенствованию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общекультурных навыков работы с информацией</w:t>
      </w:r>
      <w:r>
        <w:rPr>
          <w:rFonts w:ascii="Times New Roman" w:hAnsi="Times New Roman"/>
          <w:sz w:val="24"/>
          <w:szCs w:val="24"/>
        </w:rPr>
        <w:t xml:space="preserve"> в процессе систематизации и </w:t>
      </w:r>
      <w:proofErr w:type="gramStart"/>
      <w:r>
        <w:rPr>
          <w:rFonts w:ascii="Times New Roman" w:hAnsi="Times New Roman"/>
          <w:sz w:val="24"/>
          <w:szCs w:val="24"/>
        </w:rPr>
        <w:t>обобщения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</w:t>
      </w:r>
      <w:r>
        <w:rPr>
          <w:rFonts w:ascii="Times New Roman" w:hAnsi="Times New Roman"/>
          <w:b/>
          <w:bCs/>
          <w:sz w:val="24"/>
          <w:szCs w:val="24"/>
        </w:rPr>
        <w:t xml:space="preserve"> воспитанию ответственного и избирательного отношения к информации с учетом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правовых и этических аспектов ее распространения,</w:t>
      </w:r>
      <w:r>
        <w:rPr>
          <w:rFonts w:ascii="Times New Roman" w:hAnsi="Times New Roman"/>
          <w:sz w:val="24"/>
          <w:szCs w:val="24"/>
        </w:rPr>
        <w:t xml:space="preserve"> воспитанию стремления к продолжению образования и созидательной деятельности с применением средств ИКТ.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Согласно учебному плану образовательного учреждения всего на изучение курса 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«Информатика» в 10-м ,11-м, классах отводится по 34 часа (1 час в неделю). </w:t>
      </w:r>
    </w:p>
    <w:p w:rsidR="00926364" w:rsidRDefault="00926364" w:rsidP="0092636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УМК:</w:t>
      </w:r>
    </w:p>
    <w:p w:rsidR="00926364" w:rsidRDefault="00926364" w:rsidP="0092636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567" w:hanging="45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10 класса. – М.: БИНОМ. Лаборатория знаний</w:t>
      </w:r>
      <w:r w:rsidR="00AE01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AE0105" w:rsidRPr="00AE0105" w:rsidRDefault="00926364" w:rsidP="0092636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567" w:hanging="45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Информатика: Учебник для 11 класса. – М.: БИНОМ. Лаборатория знаний,</w:t>
      </w:r>
    </w:p>
    <w:p w:rsidR="00926364" w:rsidRDefault="00926364" w:rsidP="00AE0105">
      <w:pPr>
        <w:widowControl w:val="0"/>
        <w:shd w:val="clear" w:color="auto" w:fill="FFFFFF"/>
        <w:tabs>
          <w:tab w:val="left" w:pos="567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6364" w:rsidRDefault="00926364" w:rsidP="0092636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ind w:left="567" w:hanging="4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 (http://metodist.lbz.ru/authors/informatika/3/)</w:t>
      </w:r>
    </w:p>
    <w:p w:rsidR="00926364" w:rsidRDefault="00926364" w:rsidP="00926364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eastAsia="Times New Roman" w:cs="Times New Roman"/>
          <w:b/>
          <w:color w:val="000000"/>
          <w:lang w:eastAsia="ru-RU"/>
        </w:rPr>
      </w:pPr>
    </w:p>
    <w:p w:rsidR="00926364" w:rsidRDefault="00926364" w:rsidP="00926364">
      <w:pPr>
        <w:widowControl w:val="0"/>
        <w:tabs>
          <w:tab w:val="left" w:pos="567"/>
        </w:tabs>
        <w:spacing w:after="0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промежуточной аттестации</w:t>
      </w:r>
      <w:r w:rsidR="00AE0105" w:rsidRPr="002067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</w:t>
      </w:r>
      <w:proofErr w:type="spellStart"/>
      <w:r w:rsidR="00AE0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153873" w:rsidRDefault="00153873"/>
    <w:sectPr w:rsidR="00153873" w:rsidSect="00740AD3">
      <w:pgSz w:w="11906" w:h="16838"/>
      <w:pgMar w:top="1440" w:right="1211" w:bottom="1440" w:left="117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26DB"/>
    <w:multiLevelType w:val="multilevel"/>
    <w:tmpl w:val="C204BF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>
      <w:start w:val="1"/>
      <w:numFmt w:val="decimal"/>
      <w:lvlText w:val="%5."/>
      <w:lvlJc w:val="left"/>
      <w:pPr>
        <w:tabs>
          <w:tab w:val="num" w:pos="2205"/>
        </w:tabs>
        <w:ind w:left="220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2925"/>
        </w:tabs>
        <w:ind w:left="2925" w:hanging="360"/>
      </w:p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5" w:hanging="360"/>
      </w:pPr>
    </w:lvl>
    <w:lvl w:ilvl="8">
      <w:start w:val="1"/>
      <w:numFmt w:val="decimal"/>
      <w:lvlText w:val="%9."/>
      <w:lvlJc w:val="left"/>
      <w:pPr>
        <w:tabs>
          <w:tab w:val="num" w:pos="3645"/>
        </w:tabs>
        <w:ind w:left="36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279"/>
    <w:rsid w:val="00153873"/>
    <w:rsid w:val="002067DD"/>
    <w:rsid w:val="00740AD3"/>
    <w:rsid w:val="00926364"/>
    <w:rsid w:val="00A77279"/>
    <w:rsid w:val="00AE0105"/>
    <w:rsid w:val="00C567A0"/>
    <w:rsid w:val="00D3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2636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9263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Школа</cp:lastModifiedBy>
  <cp:revision>5</cp:revision>
  <dcterms:created xsi:type="dcterms:W3CDTF">2020-08-14T13:47:00Z</dcterms:created>
  <dcterms:modified xsi:type="dcterms:W3CDTF">2020-08-20T07:29:00Z</dcterms:modified>
</cp:coreProperties>
</file>