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3" w:rsidRPr="00905E43" w:rsidRDefault="00070C63" w:rsidP="00070C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43">
        <w:rPr>
          <w:rFonts w:ascii="Times New Roman" w:eastAsia="Calibri" w:hAnsi="Times New Roman" w:cs="Times New Roman"/>
          <w:b/>
          <w:sz w:val="24"/>
          <w:szCs w:val="24"/>
        </w:rPr>
        <w:t>Расписан</w:t>
      </w:r>
      <w:r w:rsidR="00E7617E">
        <w:rPr>
          <w:rFonts w:ascii="Times New Roman" w:eastAsia="Calibri" w:hAnsi="Times New Roman" w:cs="Times New Roman"/>
          <w:b/>
          <w:sz w:val="24"/>
          <w:szCs w:val="24"/>
        </w:rPr>
        <w:t>ие на неделю с 12.05 -15</w:t>
      </w:r>
      <w:r w:rsidR="000311E5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Pr="00905E43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306FA" w:rsidRPr="00905E43" w:rsidRDefault="004A2475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43">
        <w:rPr>
          <w:rFonts w:ascii="Times New Roman" w:hAnsi="Times New Roman" w:cs="Times New Roman"/>
          <w:b/>
          <w:sz w:val="24"/>
          <w:szCs w:val="24"/>
        </w:rPr>
        <w:t>8</w:t>
      </w:r>
      <w:r w:rsidR="0007621C" w:rsidRPr="00905E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678"/>
        <w:gridCol w:w="4677"/>
      </w:tblGrid>
      <w:tr w:rsidR="000E6FAB" w:rsidRPr="00227F83" w:rsidTr="003D1B39">
        <w:trPr>
          <w:trHeight w:val="340"/>
        </w:trPr>
        <w:tc>
          <w:tcPr>
            <w:tcW w:w="1531" w:type="dxa"/>
            <w:vAlign w:val="center"/>
          </w:tcPr>
          <w:p w:rsidR="000E6FAB" w:rsidRPr="00376086" w:rsidRDefault="000E6FAB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677" w:type="dxa"/>
          </w:tcPr>
          <w:p w:rsidR="000E6FAB" w:rsidRPr="008A0126" w:rsidRDefault="000E6FAB" w:rsidP="004A6E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9B6294" w:rsidRPr="00787902" w:rsidTr="003D1B39">
        <w:trPr>
          <w:trHeight w:val="340"/>
        </w:trPr>
        <w:tc>
          <w:tcPr>
            <w:tcW w:w="1531" w:type="dxa"/>
            <w:vAlign w:val="center"/>
          </w:tcPr>
          <w:p w:rsidR="009B6294" w:rsidRPr="00787902" w:rsidRDefault="009B6294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9B6294" w:rsidRPr="000835FB" w:rsidRDefault="009B6294" w:rsidP="002E183E">
            <w:pPr>
              <w:rPr>
                <w:rFonts w:ascii="Times New Roman" w:hAnsi="Times New Roman" w:cs="Times New Roman"/>
              </w:rPr>
            </w:pPr>
            <w:r w:rsidRPr="000835FB">
              <w:rPr>
                <w:rFonts w:ascii="Times New Roman" w:hAnsi="Times New Roman" w:cs="Times New Roman"/>
              </w:rPr>
              <w:t>1 Выделительные знаки препинания при обращении</w:t>
            </w:r>
            <w:r>
              <w:rPr>
                <w:rFonts w:ascii="Times New Roman" w:hAnsi="Times New Roman" w:cs="Times New Roman"/>
              </w:rPr>
              <w:t>.</w:t>
            </w:r>
            <w:r w:rsidRPr="00EB2956">
              <w:t xml:space="preserve"> </w:t>
            </w:r>
            <w:hyperlink r:id="rId6" w:history="1">
              <w:r w:rsidRPr="00EB2956">
                <w:rPr>
                  <w:color w:val="0000FF"/>
                  <w:u w:val="single"/>
                </w:rPr>
                <w:t>https://vk.com/video-193881544_456239017</w:t>
              </w:r>
            </w:hyperlink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упр.447, 448. Риторические вопросы и обращения. Стр.194-195. упр.450.</w:t>
            </w: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  <w:r w:rsidRPr="00A24C9B">
              <w:rPr>
                <w:rFonts w:ascii="Times New Roman" w:hAnsi="Times New Roman" w:cs="Times New Roman"/>
              </w:rPr>
              <w:t>Обобщение изученного матери</w:t>
            </w:r>
            <w:r>
              <w:rPr>
                <w:rFonts w:ascii="Times New Roman" w:hAnsi="Times New Roman" w:cs="Times New Roman"/>
              </w:rPr>
              <w:t xml:space="preserve">ала по теме «Обособленные члены предложения» Пар.189-200 или </w:t>
            </w:r>
            <w:hyperlink r:id="rId7" w:history="1">
              <w:r w:rsidRPr="00194B2A">
                <w:rPr>
                  <w:color w:val="0000FF"/>
                  <w:u w:val="single"/>
                </w:rPr>
                <w:t>https://www.youtube.com/watch?v=vya42kfPWGs</w:t>
              </w:r>
            </w:hyperlink>
          </w:p>
          <w:p w:rsidR="009B6294" w:rsidRDefault="009B6294" w:rsidP="002E183E">
            <w:r>
              <w:rPr>
                <w:rFonts w:ascii="Times New Roman" w:hAnsi="Times New Roman" w:cs="Times New Roman"/>
              </w:rPr>
              <w:t xml:space="preserve">Или </w:t>
            </w:r>
            <w:hyperlink r:id="rId8" w:history="1">
              <w:r w:rsidRPr="005E4E22">
                <w:rPr>
                  <w:color w:val="0000FF"/>
                  <w:u w:val="single"/>
                </w:rPr>
                <w:t>https://www.youtube.com/watch?v=7HE5ht0tJ3M</w:t>
              </w:r>
            </w:hyperlink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  <w:r>
              <w:t>( Повторение по любому источнику)</w:t>
            </w: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71DCC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с грамматическим заданием.</w:t>
            </w:r>
          </w:p>
          <w:p w:rsidR="009B6294" w:rsidRPr="00C57BC3" w:rsidRDefault="009B6294" w:rsidP="002E1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B6294" w:rsidRPr="000F0092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</w:p>
          <w:p w:rsidR="009B6294" w:rsidRDefault="009B6294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Упр.500, 504 прочитать вслух (под запись) со знаками препинания.</w:t>
            </w:r>
          </w:p>
          <w:p w:rsidR="009B6294" w:rsidRPr="000F0092" w:rsidRDefault="009B6294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Упр.508 письменно</w:t>
            </w:r>
          </w:p>
        </w:tc>
      </w:tr>
      <w:tr w:rsidR="009B6294" w:rsidRPr="00787902" w:rsidTr="003D1B39">
        <w:trPr>
          <w:trHeight w:val="340"/>
        </w:trPr>
        <w:tc>
          <w:tcPr>
            <w:tcW w:w="1531" w:type="dxa"/>
            <w:vAlign w:val="center"/>
          </w:tcPr>
          <w:p w:rsidR="009B6294" w:rsidRPr="00787902" w:rsidRDefault="009B6294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9B6294" w:rsidRPr="000F0092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0F00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hyperlink r:id="rId9" w:tooltip="Выбрать тему урока" w:history="1"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Поэты рус</w:t>
              </w:r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softHyphen/>
                <w:t>ского зарубе</w:t>
              </w:r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softHyphen/>
                <w:t xml:space="preserve">жья: Н.А. Оцуп, З.Н. Гиппиус, Дон </w:t>
              </w:r>
              <w:proofErr w:type="spellStart"/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Аминадо</w:t>
              </w:r>
              <w:proofErr w:type="spellEnd"/>
              <w:r w:rsidRPr="00D63D53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, И.А. Бунин. </w:t>
              </w:r>
            </w:hyperlink>
          </w:p>
          <w:p w:rsidR="009B6294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B6294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B6294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B6294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B6294" w:rsidRPr="000F0092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2.Зарубежная литература. Шекспир «Ромео и Джульетта». Учебник стр. 226-229</w:t>
            </w:r>
          </w:p>
        </w:tc>
        <w:tc>
          <w:tcPr>
            <w:tcW w:w="4677" w:type="dxa"/>
          </w:tcPr>
          <w:p w:rsidR="009B6294" w:rsidRPr="000F0092" w:rsidRDefault="009B6294" w:rsidP="002E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Для тех, кто не сдал 30.04:</w:t>
            </w:r>
            <w:r w:rsidRPr="000F0092">
              <w:rPr>
                <w:rFonts w:ascii="Times New Roman" w:hAnsi="Times New Roman" w:cs="Times New Roman"/>
              </w:rPr>
              <w:t xml:space="preserve"> Прислать голосовое сообщение: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Pr="000F0092">
              <w:rPr>
                <w:rFonts w:ascii="Times New Roman" w:hAnsi="Times New Roman" w:cs="Times New Roman"/>
              </w:rPr>
              <w:t>обственное выразительное чтение любого стихотворения</w:t>
            </w:r>
            <w:r>
              <w:rPr>
                <w:rFonts w:ascii="Times New Roman" w:hAnsi="Times New Roman" w:cs="Times New Roman"/>
              </w:rPr>
              <w:t xml:space="preserve"> с ответом на вопрос №1 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стр.220</w:t>
            </w:r>
          </w:p>
          <w:p w:rsidR="009B6294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B6294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Читать трагедию целиком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или отрывок в учебнике), По желанию смотреть фильм или спектакль.</w:t>
            </w:r>
          </w:p>
          <w:p w:rsidR="009B6294" w:rsidRDefault="009B6294" w:rsidP="002E18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Ответьте голосовым сообщением на вопрос 4 стр.241</w:t>
            </w:r>
          </w:p>
          <w:p w:rsidR="009B6294" w:rsidRPr="00385EBD" w:rsidRDefault="009B6294" w:rsidP="002E18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294" w:rsidRPr="00B053B3" w:rsidTr="003D1B39">
        <w:trPr>
          <w:trHeight w:val="115"/>
        </w:trPr>
        <w:tc>
          <w:tcPr>
            <w:tcW w:w="1531" w:type="dxa"/>
            <w:vAlign w:val="center"/>
          </w:tcPr>
          <w:p w:rsidR="009B6294" w:rsidRPr="00787902" w:rsidRDefault="009B6294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vAlign w:val="center"/>
          </w:tcPr>
          <w:p w:rsidR="009B6294" w:rsidRDefault="009B6294" w:rsidP="00AC4C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131 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42A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переводить</w:t>
            </w:r>
          </w:p>
          <w:p w:rsidR="009B6294" w:rsidRPr="00742A83" w:rsidRDefault="009B6294" w:rsidP="00AC4C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в учебнике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42A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тему: «Настоящее совершенное время»</w:t>
            </w:r>
          </w:p>
        </w:tc>
        <w:tc>
          <w:tcPr>
            <w:tcW w:w="4677" w:type="dxa"/>
            <w:vAlign w:val="center"/>
          </w:tcPr>
          <w:p w:rsidR="009B6294" w:rsidRPr="00B053B3" w:rsidRDefault="009B6294" w:rsidP="00AC4C3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стр.139 упр.6 (письменно)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учителю на проверку.</w:t>
            </w:r>
          </w:p>
        </w:tc>
      </w:tr>
      <w:tr w:rsidR="00DE0F05" w:rsidRPr="00787902" w:rsidTr="003D1B39">
        <w:trPr>
          <w:trHeight w:val="340"/>
        </w:trPr>
        <w:tc>
          <w:tcPr>
            <w:tcW w:w="1531" w:type="dxa"/>
            <w:vAlign w:val="center"/>
          </w:tcPr>
          <w:p w:rsidR="00DE0F05" w:rsidRPr="00787902" w:rsidRDefault="00DE0F05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1. . Оценка погрешности</w:t>
            </w:r>
          </w:p>
          <w:p w:rsidR="00DE0F05" w:rsidRPr="00DE0F05" w:rsidRDefault="005436A2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0F05" w:rsidRPr="00DE0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https://www.youtube.com/watch?v=HJrEbKpf0F4</w:t>
              </w:r>
            </w:hyperlink>
            <w:r w:rsidR="00DE0F05"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0F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="00DE0F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E0F05">
              <w:rPr>
                <w:rFonts w:ascii="Times New Roman" w:hAnsi="Times New Roman" w:cs="Times New Roman"/>
                <w:sz w:val="24"/>
                <w:szCs w:val="24"/>
              </w:rPr>
              <w:t xml:space="preserve"> 80 параграф12</w:t>
            </w:r>
          </w:p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2. Округление чисел</w:t>
            </w:r>
          </w:p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85 параграф 13</w:t>
            </w:r>
          </w:p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3.Относительная погрешность</w:t>
            </w:r>
          </w:p>
          <w:p w:rsidR="00DE0F05" w:rsidRPr="00DE0F05" w:rsidRDefault="005436A2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0F05" w:rsidRPr="00DE0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https://www.youtube.com/watch?v=cHN_W5GePGs</w:t>
              </w:r>
            </w:hyperlink>
            <w:r w:rsidR="00DE0F05"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0F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proofErr w:type="gramStart"/>
            <w:r w:rsidR="00DE0F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E0F05">
              <w:rPr>
                <w:rFonts w:ascii="Times New Roman" w:hAnsi="Times New Roman" w:cs="Times New Roman"/>
                <w:sz w:val="24"/>
                <w:szCs w:val="24"/>
              </w:rPr>
              <w:t xml:space="preserve"> 89 параграф 14</w:t>
            </w:r>
          </w:p>
        </w:tc>
        <w:tc>
          <w:tcPr>
            <w:tcW w:w="4677" w:type="dxa"/>
          </w:tcPr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1. Задания на сайте </w:t>
            </w:r>
            <w:proofErr w:type="spellStart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3.Задания на сайте </w:t>
            </w:r>
            <w:proofErr w:type="spellStart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DE0F05" w:rsidRPr="00787902" w:rsidTr="003D1B39">
        <w:trPr>
          <w:trHeight w:val="340"/>
        </w:trPr>
        <w:tc>
          <w:tcPr>
            <w:tcW w:w="1531" w:type="dxa"/>
            <w:vAlign w:val="center"/>
          </w:tcPr>
          <w:p w:rsidR="00DE0F05" w:rsidRPr="00787902" w:rsidRDefault="00DE0F05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1. Повторение</w:t>
            </w:r>
          </w:p>
        </w:tc>
        <w:tc>
          <w:tcPr>
            <w:tcW w:w="4677" w:type="dxa"/>
          </w:tcPr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1. Задания на сайте </w:t>
            </w:r>
            <w:proofErr w:type="spellStart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DE0F05" w:rsidRPr="00DE0F05" w:rsidRDefault="00DE0F0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DE0F05" w:rsidRPr="00787902" w:rsidTr="003D1B39">
        <w:trPr>
          <w:trHeight w:val="100"/>
        </w:trPr>
        <w:tc>
          <w:tcPr>
            <w:tcW w:w="1531" w:type="dxa"/>
            <w:vAlign w:val="center"/>
          </w:tcPr>
          <w:p w:rsidR="00DE0F05" w:rsidRPr="00787902" w:rsidRDefault="00DE0F05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</w:t>
            </w: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4678" w:type="dxa"/>
          </w:tcPr>
          <w:p w:rsidR="00DE0F05" w:rsidRDefault="00DE0F05" w:rsidP="00E7617E">
            <w:pPr>
              <w:pStyle w:val="a8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Учебник § 3.5. Программирование циклических алгоритмов</w:t>
            </w:r>
          </w:p>
          <w:p w:rsidR="00DE0F05" w:rsidRDefault="00DE0F05" w:rsidP="00E7617E">
            <w:pPr>
              <w:pStyle w:val="a8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по теме</w:t>
            </w:r>
          </w:p>
          <w:p w:rsidR="00DE0F05" w:rsidRDefault="005436A2" w:rsidP="00E7617E">
            <w:pPr>
              <w:pStyle w:val="a8"/>
              <w:spacing w:after="0" w:line="240" w:lineRule="auto"/>
              <w:contextualSpacing/>
            </w:pPr>
            <w:hyperlink r:id="rId12">
              <w:r w:rsidR="00DE0F05">
                <w:rPr>
                  <w:rStyle w:val="-"/>
                  <w:rFonts w:ascii="Times New Roman" w:hAnsi="Times New Roman" w:cs="Times New Roman"/>
                </w:rPr>
                <w:t>https://www.youtube.com/watch?v=-MGZGkltEJ0</w:t>
              </w:r>
            </w:hyperlink>
            <w:r w:rsidR="00DE0F0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E0F05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="00DE0F05">
              <w:rPr>
                <w:rFonts w:ascii="Times New Roman" w:hAnsi="Times New Roman" w:cs="Times New Roman"/>
              </w:rPr>
              <w:t xml:space="preserve"> в </w:t>
            </w:r>
            <w:r w:rsidR="00DE0F05">
              <w:rPr>
                <w:rFonts w:ascii="Times New Roman" w:hAnsi="Times New Roman" w:cs="Times New Roman"/>
                <w:lang w:val="en-US"/>
              </w:rPr>
              <w:t>Google</w:t>
            </w:r>
            <w:r w:rsidR="00DE0F05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4677" w:type="dxa"/>
          </w:tcPr>
          <w:p w:rsidR="00DE0F05" w:rsidRPr="00E7617E" w:rsidRDefault="00DE0F05" w:rsidP="00E7617E">
            <w:pPr>
              <w:tabs>
                <w:tab w:val="left" w:pos="390"/>
                <w:tab w:val="left" w:pos="510"/>
              </w:tabs>
              <w:rPr>
                <w:rFonts w:ascii="Times New Roman" w:hAnsi="Times New Roman" w:cs="Times New Roman"/>
              </w:rPr>
            </w:pPr>
            <w:r w:rsidRPr="00E7617E">
              <w:rPr>
                <w:rFonts w:ascii="Times New Roman" w:hAnsi="Times New Roman" w:cs="Times New Roman"/>
              </w:rPr>
              <w:lastRenderedPageBreak/>
              <w:t>Практическая работа по программированию + онлайн урок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7617E">
              <w:rPr>
                <w:rFonts w:ascii="Times New Roman" w:hAnsi="Times New Roman" w:cs="Times New Roman"/>
              </w:rPr>
              <w:t>ИЛИ</w:t>
            </w:r>
          </w:p>
          <w:p w:rsidR="00DE0F05" w:rsidRPr="00E7617E" w:rsidRDefault="00DE0F05" w:rsidP="00E7617E">
            <w:pPr>
              <w:tabs>
                <w:tab w:val="left" w:pos="390"/>
                <w:tab w:val="left" w:pos="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E7617E">
              <w:rPr>
                <w:rFonts w:ascii="Times New Roman" w:hAnsi="Times New Roman" w:cs="Times New Roman"/>
              </w:rPr>
              <w:t xml:space="preserve">Тест и конспект </w:t>
            </w:r>
            <w:r w:rsidRPr="00E7617E">
              <w:rPr>
                <w:rFonts w:ascii="Times New Roman" w:hAnsi="Times New Roman" w:cs="Times New Roman"/>
                <w:lang w:val="en-US"/>
              </w:rPr>
              <w:t>https</w:t>
            </w:r>
            <w:r w:rsidRPr="00E7617E">
              <w:rPr>
                <w:rFonts w:ascii="Times New Roman" w:hAnsi="Times New Roman" w:cs="Times New Roman"/>
              </w:rPr>
              <w:t>://</w:t>
            </w:r>
            <w:proofErr w:type="spellStart"/>
            <w:r w:rsidRPr="00E7617E">
              <w:rPr>
                <w:rFonts w:ascii="Times New Roman" w:hAnsi="Times New Roman" w:cs="Times New Roman"/>
                <w:lang w:val="en-US"/>
              </w:rPr>
              <w:t>onlinetestpad</w:t>
            </w:r>
            <w:proofErr w:type="spellEnd"/>
            <w:r w:rsidRPr="00E7617E">
              <w:rPr>
                <w:rFonts w:ascii="Times New Roman" w:hAnsi="Times New Roman" w:cs="Times New Roman"/>
              </w:rPr>
              <w:t>.</w:t>
            </w:r>
            <w:r w:rsidRPr="00E7617E">
              <w:rPr>
                <w:rFonts w:ascii="Times New Roman" w:hAnsi="Times New Roman" w:cs="Times New Roman"/>
                <w:lang w:val="en-US"/>
              </w:rPr>
              <w:t>com</w:t>
            </w:r>
            <w:r w:rsidRPr="00E7617E">
              <w:rPr>
                <w:rFonts w:ascii="Times New Roman" w:hAnsi="Times New Roman" w:cs="Times New Roman"/>
              </w:rPr>
              <w:t>/</w:t>
            </w:r>
            <w:proofErr w:type="spellStart"/>
            <w:r w:rsidRPr="00E7617E">
              <w:rPr>
                <w:rFonts w:ascii="Times New Roman" w:hAnsi="Times New Roman" w:cs="Times New Roman"/>
                <w:lang w:val="en-US"/>
              </w:rPr>
              <w:t>hnzspq</w:t>
            </w:r>
            <w:proofErr w:type="spellEnd"/>
            <w:r w:rsidRPr="00E7617E">
              <w:rPr>
                <w:rFonts w:ascii="Times New Roman" w:hAnsi="Times New Roman" w:cs="Times New Roman"/>
              </w:rPr>
              <w:t>3</w:t>
            </w:r>
            <w:proofErr w:type="spellStart"/>
            <w:r w:rsidRPr="00E7617E">
              <w:rPr>
                <w:rFonts w:ascii="Times New Roman" w:hAnsi="Times New Roman" w:cs="Times New Roman"/>
                <w:lang w:val="en-US"/>
              </w:rPr>
              <w:t>osvhsu</w:t>
            </w:r>
            <w:proofErr w:type="spellEnd"/>
          </w:p>
        </w:tc>
      </w:tr>
      <w:tr w:rsidR="00DE0F05" w:rsidRPr="00787902" w:rsidTr="003D1B39">
        <w:trPr>
          <w:trHeight w:val="340"/>
        </w:trPr>
        <w:tc>
          <w:tcPr>
            <w:tcW w:w="1531" w:type="dxa"/>
            <w:vAlign w:val="center"/>
          </w:tcPr>
          <w:p w:rsidR="00DE0F05" w:rsidRPr="00787902" w:rsidRDefault="00DE0F05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4678" w:type="dxa"/>
          </w:tcPr>
          <w:p w:rsidR="00DE0F05" w:rsidRPr="003D1B39" w:rsidRDefault="00DE0F0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урок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без номера «Музыкальное и театральное искусство» стр.97-100</w:t>
            </w:r>
          </w:p>
          <w:p w:rsidR="00DE0F05" w:rsidRPr="003D1B39" w:rsidRDefault="00DE0F0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05" w:rsidRPr="003D1B39" w:rsidRDefault="00DE0F0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05" w:rsidRPr="003D1B39" w:rsidRDefault="00DE0F0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 урок 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Параграф без номера «Народы России в 18 веке» стр.101-104</w:t>
            </w:r>
          </w:p>
        </w:tc>
        <w:tc>
          <w:tcPr>
            <w:tcW w:w="4677" w:type="dxa"/>
          </w:tcPr>
          <w:p w:rsidR="00DE0F05" w:rsidRPr="003D1B39" w:rsidRDefault="00DE0F05" w:rsidP="00AC3D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урок</w:t>
            </w:r>
            <w:proofErr w:type="gramStart"/>
            <w:r w:rsidRPr="003D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ответить на вопросы №5,6,8 стр.100 </w:t>
            </w:r>
          </w:p>
          <w:p w:rsidR="00DE0F05" w:rsidRPr="003D1B39" w:rsidRDefault="00DE0F05" w:rsidP="00AC3D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оценку «5» 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- к предыдущим заданиям добавляется задание №2 </w:t>
            </w:r>
            <w:r w:rsidRPr="003D1B3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 3 (на </w:t>
            </w:r>
            <w:proofErr w:type="gramStart"/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выбор) </w:t>
            </w:r>
            <w:proofErr w:type="gramEnd"/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рубрики «Думаем, сравниваем, размышляем» стр.101</w:t>
            </w:r>
          </w:p>
          <w:p w:rsidR="00DE0F05" w:rsidRPr="003D1B39" w:rsidRDefault="00DE0F05" w:rsidP="00AC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урок</w:t>
            </w:r>
            <w:proofErr w:type="gramStart"/>
            <w:r w:rsidRPr="003D1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1,6 стр.104</w:t>
            </w:r>
            <w:r w:rsidRPr="003D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0F05" w:rsidRPr="003D1B39" w:rsidRDefault="00DE0F0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оценку «5» 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- к предыдущим заданиям добавляется задание №1 рубрики «Думаем, сравниваем, размышляем» стр.105</w:t>
            </w:r>
          </w:p>
          <w:p w:rsidR="00DE0F05" w:rsidRPr="003D1B39" w:rsidRDefault="00DE0F05" w:rsidP="003D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проверку учителю.</w:t>
            </w:r>
          </w:p>
        </w:tc>
      </w:tr>
      <w:tr w:rsidR="00DE0F05" w:rsidRPr="00787902" w:rsidTr="003D1B39">
        <w:trPr>
          <w:trHeight w:val="698"/>
        </w:trPr>
        <w:tc>
          <w:tcPr>
            <w:tcW w:w="1531" w:type="dxa"/>
            <w:vAlign w:val="center"/>
          </w:tcPr>
          <w:p w:rsidR="00DE0F05" w:rsidRPr="00787902" w:rsidRDefault="00DE0F05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DE0F05" w:rsidRDefault="00DE0F05" w:rsidP="00AC3D65">
            <w:r>
              <w:rPr>
                <w:b/>
                <w:u w:val="single"/>
              </w:rPr>
              <w:t>5</w:t>
            </w:r>
            <w:r w:rsidRPr="00D17BF4">
              <w:rPr>
                <w:b/>
                <w:u w:val="single"/>
              </w:rPr>
              <w:t>урок</w:t>
            </w:r>
            <w:r>
              <w:t xml:space="preserve"> Пар.31</w:t>
            </w:r>
          </w:p>
        </w:tc>
        <w:tc>
          <w:tcPr>
            <w:tcW w:w="4677" w:type="dxa"/>
          </w:tcPr>
          <w:p w:rsidR="00DE0F05" w:rsidRPr="00E92BC9" w:rsidRDefault="00DE0F05" w:rsidP="00AC3D65">
            <w:r>
              <w:rPr>
                <w:b/>
                <w:u w:val="single"/>
              </w:rPr>
              <w:t>5урок</w:t>
            </w:r>
            <w:proofErr w:type="gramStart"/>
            <w:r>
              <w:rPr>
                <w:b/>
                <w:u w:val="single"/>
              </w:rPr>
              <w:t xml:space="preserve"> </w:t>
            </w:r>
            <w:r>
              <w:t>П</w:t>
            </w:r>
            <w:proofErr w:type="gramEnd"/>
            <w:r>
              <w:t>исьменно ответить на вопросы: №1 стр.233 и №1 стр.234.</w:t>
            </w:r>
          </w:p>
          <w:p w:rsidR="00DE0F05" w:rsidRDefault="00DE0F05" w:rsidP="003D1B39"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выполненной 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ислать на проверку учителю.</w:t>
            </w:r>
          </w:p>
        </w:tc>
      </w:tr>
      <w:tr w:rsidR="00DE0F05" w:rsidRPr="00AC4C3A" w:rsidTr="003D1B39">
        <w:trPr>
          <w:trHeight w:val="340"/>
        </w:trPr>
        <w:tc>
          <w:tcPr>
            <w:tcW w:w="1531" w:type="dxa"/>
            <w:vAlign w:val="center"/>
          </w:tcPr>
          <w:p w:rsidR="00DE0F05" w:rsidRPr="00787902" w:rsidRDefault="00DE0F05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пар.57 </w:t>
            </w:r>
          </w:p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3" w:history="1">
              <w:r w:rsidRPr="003D1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https://www.youtube.com/watch?v=cI15LSX34n0</w:t>
              </w:r>
            </w:hyperlink>
          </w:p>
        </w:tc>
      </w:tr>
      <w:tr w:rsidR="00DE0F05" w:rsidRPr="00AC4C3A" w:rsidTr="003D1B39">
        <w:trPr>
          <w:trHeight w:val="340"/>
        </w:trPr>
        <w:tc>
          <w:tcPr>
            <w:tcW w:w="1531" w:type="dxa"/>
            <w:vAlign w:val="center"/>
          </w:tcPr>
          <w:p w:rsidR="00DE0F05" w:rsidRPr="00787902" w:rsidRDefault="00DE0F05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1.Учебник пар.65-66 изучить</w:t>
            </w:r>
          </w:p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2. Учебник пар. 67 изучить</w:t>
            </w:r>
          </w:p>
        </w:tc>
        <w:tc>
          <w:tcPr>
            <w:tcW w:w="4677" w:type="dxa"/>
          </w:tcPr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1.Презентация о вредных привычках.</w:t>
            </w:r>
          </w:p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2.Письменно ответить на </w:t>
            </w:r>
            <w:proofErr w:type="spellStart"/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. 1,2.4,5 стр.271</w:t>
            </w:r>
          </w:p>
          <w:p w:rsidR="00DE0F05" w:rsidRPr="003D1B39" w:rsidRDefault="00DE0F0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выполненной </w:t>
            </w:r>
            <w:r w:rsidRPr="003D1B3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прислать на проверку учителю в вк.</w:t>
            </w:r>
          </w:p>
        </w:tc>
      </w:tr>
      <w:tr w:rsidR="00DE0F05" w:rsidRPr="00AC4C3A" w:rsidTr="005B7CDB">
        <w:trPr>
          <w:trHeight w:val="4834"/>
        </w:trPr>
        <w:tc>
          <w:tcPr>
            <w:tcW w:w="1531" w:type="dxa"/>
            <w:vAlign w:val="center"/>
          </w:tcPr>
          <w:p w:rsidR="00DE0F05" w:rsidRPr="00787902" w:rsidRDefault="00DE0F05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DE0F05" w:rsidRPr="00DE0F05" w:rsidRDefault="00DE0F0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1. Тема урока:  Решение расчетных задач по теме «массовая доля элемента в веществе».</w:t>
            </w:r>
          </w:p>
          <w:p w:rsidR="00DE0F05" w:rsidRPr="00DE0F05" w:rsidRDefault="00DE0F0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Учебник: повторить п. 6, стр. 42</w:t>
            </w:r>
          </w:p>
          <w:p w:rsidR="00DE0F05" w:rsidRPr="00DE0F05" w:rsidRDefault="00DE0F0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2. Тема урока: Расчеты  по  химическим уравнениям.</w:t>
            </w:r>
          </w:p>
          <w:p w:rsidR="00DE0F05" w:rsidRPr="00DE0F05" w:rsidRDefault="00DE0F0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Учебник: повторить п. 29</w:t>
            </w:r>
          </w:p>
        </w:tc>
        <w:tc>
          <w:tcPr>
            <w:tcW w:w="4677" w:type="dxa"/>
          </w:tcPr>
          <w:p w:rsidR="00DE0F05" w:rsidRPr="00DE0F05" w:rsidRDefault="00DE0F0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1.  Вычислите массовые</w:t>
            </w:r>
          </w:p>
          <w:p w:rsidR="00DE0F05" w:rsidRPr="00DE0F05" w:rsidRDefault="00DE0F0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доли элементов в веществах</w:t>
            </w:r>
            <w:proofErr w:type="gramStart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0F05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 кальция, сульфат магния, фосфат калия.</w:t>
            </w:r>
          </w:p>
          <w:p w:rsidR="00DE0F05" w:rsidRPr="00DE0F05" w:rsidRDefault="00DE0F05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2.  Решить  задачи № 1, 2.</w:t>
            </w:r>
          </w:p>
          <w:p w:rsidR="00DE0F05" w:rsidRPr="00DE0F05" w:rsidRDefault="00DE0F05" w:rsidP="0015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 1.  Какой  максимальный  объем  аммиака  может  прореагировать  с 196 г. 10%  - </w:t>
            </w:r>
            <w:proofErr w:type="spellStart"/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раствора  Серной  кислоты</w:t>
            </w:r>
            <w:proofErr w:type="gramStart"/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.?     </w:t>
            </w:r>
            <w:proofErr w:type="gramEnd"/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NH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 (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NH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DE0F05" w:rsidRPr="00DE0F05" w:rsidRDefault="00DE0F05" w:rsidP="0015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>2.  Через  50 г. раствора  с  массовой  долей  гидроксида  натрия  4%  пропустили  сернистый  газ до  образования  сульфита  натрия.  Вычислите  объем  (</w:t>
            </w:r>
            <w:proofErr w:type="spellStart"/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>н.у</w:t>
            </w:r>
            <w:proofErr w:type="spellEnd"/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>.) вступившего  в  реакцию газа.</w:t>
            </w:r>
          </w:p>
          <w:p w:rsidR="00DE0F05" w:rsidRPr="00DE0F05" w:rsidRDefault="00DE0F05" w:rsidP="0015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 </w:t>
            </w:r>
            <w:proofErr w:type="spellStart"/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  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 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DE0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0F05" w:rsidRPr="00DE0F05" w:rsidRDefault="00DE0F05" w:rsidP="0015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05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 электронную  почту  учителя.</w:t>
            </w:r>
          </w:p>
        </w:tc>
      </w:tr>
      <w:tr w:rsidR="00DE0F05" w:rsidRPr="00AC4C3A" w:rsidTr="009B6294">
        <w:trPr>
          <w:trHeight w:val="1766"/>
        </w:trPr>
        <w:tc>
          <w:tcPr>
            <w:tcW w:w="1531" w:type="dxa"/>
            <w:vAlign w:val="center"/>
          </w:tcPr>
          <w:p w:rsidR="00DE0F05" w:rsidRPr="00787902" w:rsidRDefault="00DE0F05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DE0F05" w:rsidRPr="005436A2" w:rsidRDefault="005436A2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Урок: пар. 68</w:t>
            </w:r>
            <w:proofErr w:type="gramStart"/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рочитать, выписать в тетрадь определения, формулы, решённые примеры</w:t>
            </w:r>
          </w:p>
        </w:tc>
        <w:tc>
          <w:tcPr>
            <w:tcW w:w="4677" w:type="dxa"/>
          </w:tcPr>
          <w:p w:rsidR="00DE0F05" w:rsidRPr="005436A2" w:rsidRDefault="005436A2" w:rsidP="00707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 48   №1,2</w:t>
            </w:r>
          </w:p>
          <w:p w:rsidR="005436A2" w:rsidRPr="005436A2" w:rsidRDefault="005436A2" w:rsidP="005436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436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436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436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36A2" w:rsidRPr="005436A2" w:rsidRDefault="005436A2" w:rsidP="0070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21232" w:rsidRDefault="00221232"/>
    <w:sectPr w:rsidR="00221232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48"/>
    <w:multiLevelType w:val="multilevel"/>
    <w:tmpl w:val="49FEF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602555"/>
    <w:multiLevelType w:val="multilevel"/>
    <w:tmpl w:val="E110A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01460B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86D"/>
    <w:multiLevelType w:val="multilevel"/>
    <w:tmpl w:val="E59C15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860DE"/>
    <w:multiLevelType w:val="hybridMultilevel"/>
    <w:tmpl w:val="800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66F8"/>
    <w:multiLevelType w:val="hybridMultilevel"/>
    <w:tmpl w:val="1EE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F118A"/>
    <w:multiLevelType w:val="multilevel"/>
    <w:tmpl w:val="3ED27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6081708B"/>
    <w:multiLevelType w:val="hybridMultilevel"/>
    <w:tmpl w:val="E71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65DE8"/>
    <w:multiLevelType w:val="hybridMultilevel"/>
    <w:tmpl w:val="F20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92E30"/>
    <w:multiLevelType w:val="multilevel"/>
    <w:tmpl w:val="6BFE6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5CC4"/>
    <w:rsid w:val="000311E5"/>
    <w:rsid w:val="00070537"/>
    <w:rsid w:val="00070C63"/>
    <w:rsid w:val="0007621C"/>
    <w:rsid w:val="000E6FAB"/>
    <w:rsid w:val="00150201"/>
    <w:rsid w:val="00164C01"/>
    <w:rsid w:val="001B36B3"/>
    <w:rsid w:val="00221232"/>
    <w:rsid w:val="0022760F"/>
    <w:rsid w:val="00227F83"/>
    <w:rsid w:val="002466F9"/>
    <w:rsid w:val="002B2408"/>
    <w:rsid w:val="003273A7"/>
    <w:rsid w:val="00376086"/>
    <w:rsid w:val="003760A7"/>
    <w:rsid w:val="003D1B39"/>
    <w:rsid w:val="003D3346"/>
    <w:rsid w:val="004428F1"/>
    <w:rsid w:val="0044612C"/>
    <w:rsid w:val="00447357"/>
    <w:rsid w:val="00473263"/>
    <w:rsid w:val="004A2475"/>
    <w:rsid w:val="005009BD"/>
    <w:rsid w:val="0051483A"/>
    <w:rsid w:val="005436A2"/>
    <w:rsid w:val="00616D16"/>
    <w:rsid w:val="006972D4"/>
    <w:rsid w:val="006F7250"/>
    <w:rsid w:val="007049A7"/>
    <w:rsid w:val="00732441"/>
    <w:rsid w:val="00742A83"/>
    <w:rsid w:val="00787902"/>
    <w:rsid w:val="00845DCC"/>
    <w:rsid w:val="008558CB"/>
    <w:rsid w:val="00855B2C"/>
    <w:rsid w:val="008D5DBA"/>
    <w:rsid w:val="008D6538"/>
    <w:rsid w:val="008F2452"/>
    <w:rsid w:val="00905E43"/>
    <w:rsid w:val="009306FA"/>
    <w:rsid w:val="00941938"/>
    <w:rsid w:val="00995934"/>
    <w:rsid w:val="00995EA4"/>
    <w:rsid w:val="009B6294"/>
    <w:rsid w:val="009E6AC1"/>
    <w:rsid w:val="00A002D9"/>
    <w:rsid w:val="00A07B4D"/>
    <w:rsid w:val="00A70B7F"/>
    <w:rsid w:val="00A74045"/>
    <w:rsid w:val="00A956BC"/>
    <w:rsid w:val="00AC4C3A"/>
    <w:rsid w:val="00AE0241"/>
    <w:rsid w:val="00AF2B50"/>
    <w:rsid w:val="00AF32FF"/>
    <w:rsid w:val="00B053B3"/>
    <w:rsid w:val="00B2182D"/>
    <w:rsid w:val="00C02057"/>
    <w:rsid w:val="00C507D7"/>
    <w:rsid w:val="00C631C7"/>
    <w:rsid w:val="00C709CF"/>
    <w:rsid w:val="00C82858"/>
    <w:rsid w:val="00CA2396"/>
    <w:rsid w:val="00CB6A62"/>
    <w:rsid w:val="00D54D1C"/>
    <w:rsid w:val="00D95ED5"/>
    <w:rsid w:val="00DC5E3C"/>
    <w:rsid w:val="00DE0F05"/>
    <w:rsid w:val="00DE7E09"/>
    <w:rsid w:val="00E53C1D"/>
    <w:rsid w:val="00E7617E"/>
    <w:rsid w:val="00E8049E"/>
    <w:rsid w:val="00E94EFD"/>
    <w:rsid w:val="00F27A28"/>
    <w:rsid w:val="00F33818"/>
    <w:rsid w:val="00F8605C"/>
    <w:rsid w:val="00F94089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4"/>
  </w:style>
  <w:style w:type="paragraph" w:styleId="2">
    <w:name w:val="heading 2"/>
    <w:basedOn w:val="a"/>
    <w:link w:val="20"/>
    <w:uiPriority w:val="9"/>
    <w:qFormat/>
    <w:rsid w:val="00E5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C1D0E"/>
    <w:rPr>
      <w:color w:val="0000FF"/>
      <w:u w:val="single"/>
    </w:rPr>
  </w:style>
  <w:style w:type="character" w:customStyle="1" w:styleId="pathseparator">
    <w:name w:val="path__separator"/>
    <w:basedOn w:val="a0"/>
    <w:rsid w:val="00FC1D0E"/>
  </w:style>
  <w:style w:type="character" w:styleId="a5">
    <w:name w:val="FollowedHyperlink"/>
    <w:basedOn w:val="a0"/>
    <w:uiPriority w:val="99"/>
    <w:semiHidden/>
    <w:unhideWhenUsed/>
    <w:rsid w:val="009E6A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558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F7250"/>
    <w:rPr>
      <w:color w:val="0000FF"/>
      <w:u w:val="single"/>
    </w:rPr>
  </w:style>
  <w:style w:type="paragraph" w:styleId="a8">
    <w:name w:val="Body Text"/>
    <w:basedOn w:val="a"/>
    <w:link w:val="a9"/>
    <w:rsid w:val="006F7250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6F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HE5ht0tJ3M" TargetMode="External"/><Relationship Id="rId13" Type="http://schemas.openxmlformats.org/officeDocument/2006/relationships/hyperlink" Target="https://www.youtube.com/watch?v=cI15LSX34n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ya42kfPWGs" TargetMode="External"/><Relationship Id="rId12" Type="http://schemas.openxmlformats.org/officeDocument/2006/relationships/hyperlink" Target="https://www.youtube.com/watch?v=-MGZGkltE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3881544_456239017" TargetMode="External"/><Relationship Id="rId11" Type="http://schemas.openxmlformats.org/officeDocument/2006/relationships/hyperlink" Target="https://www.youtube.com/watch?v=cHN_W5GeP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JrEbKpf0F4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80</cp:revision>
  <dcterms:created xsi:type="dcterms:W3CDTF">2020-03-26T08:56:00Z</dcterms:created>
  <dcterms:modified xsi:type="dcterms:W3CDTF">2020-05-08T10:30:00Z</dcterms:modified>
</cp:coreProperties>
</file>