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63" w:rsidRPr="00905E43" w:rsidRDefault="00070C63" w:rsidP="00070C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E43">
        <w:rPr>
          <w:rFonts w:ascii="Times New Roman" w:eastAsia="Calibri" w:hAnsi="Times New Roman" w:cs="Times New Roman"/>
          <w:b/>
          <w:sz w:val="24"/>
          <w:szCs w:val="24"/>
        </w:rPr>
        <w:t>Расписан</w:t>
      </w:r>
      <w:r w:rsidR="007049A7">
        <w:rPr>
          <w:rFonts w:ascii="Times New Roman" w:eastAsia="Calibri" w:hAnsi="Times New Roman" w:cs="Times New Roman"/>
          <w:b/>
          <w:sz w:val="24"/>
          <w:szCs w:val="24"/>
        </w:rPr>
        <w:t>ие на неделю с 20.04 -24</w:t>
      </w:r>
      <w:r w:rsidRPr="00905E43">
        <w:rPr>
          <w:rFonts w:ascii="Times New Roman" w:eastAsia="Calibri" w:hAnsi="Times New Roman" w:cs="Times New Roman"/>
          <w:b/>
          <w:sz w:val="24"/>
          <w:szCs w:val="24"/>
        </w:rPr>
        <w:t>.04.2020</w:t>
      </w:r>
    </w:p>
    <w:p w:rsidR="009306FA" w:rsidRPr="00905E43" w:rsidRDefault="004A2475" w:rsidP="00930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E43">
        <w:rPr>
          <w:rFonts w:ascii="Times New Roman" w:hAnsi="Times New Roman" w:cs="Times New Roman"/>
          <w:b/>
          <w:sz w:val="24"/>
          <w:szCs w:val="24"/>
        </w:rPr>
        <w:t>8</w:t>
      </w:r>
      <w:r w:rsidR="0007621C" w:rsidRPr="00905E4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886" w:type="dxa"/>
        <w:tblInd w:w="-1139" w:type="dxa"/>
        <w:tblLayout w:type="fixed"/>
        <w:tblLook w:val="04A0"/>
      </w:tblPr>
      <w:tblGrid>
        <w:gridCol w:w="1531"/>
        <w:gridCol w:w="4961"/>
        <w:gridCol w:w="4394"/>
      </w:tblGrid>
      <w:tr w:rsidR="000E6FAB" w:rsidRPr="00227F83" w:rsidTr="00376086">
        <w:trPr>
          <w:trHeight w:val="340"/>
        </w:trPr>
        <w:tc>
          <w:tcPr>
            <w:tcW w:w="1531" w:type="dxa"/>
            <w:vAlign w:val="center"/>
          </w:tcPr>
          <w:p w:rsidR="000E6FAB" w:rsidRPr="00376086" w:rsidRDefault="000E6FAB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61" w:type="dxa"/>
          </w:tcPr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394" w:type="dxa"/>
          </w:tcPr>
          <w:p w:rsidR="000E6FAB" w:rsidRPr="008A0126" w:rsidRDefault="000E6FAB" w:rsidP="004A6E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A07B4D" w:rsidRPr="00787902" w:rsidTr="00376086">
        <w:trPr>
          <w:trHeight w:val="340"/>
        </w:trPr>
        <w:tc>
          <w:tcPr>
            <w:tcW w:w="1531" w:type="dxa"/>
            <w:vAlign w:val="center"/>
          </w:tcPr>
          <w:p w:rsidR="00A07B4D" w:rsidRPr="00787902" w:rsidRDefault="00A07B4D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A07B4D" w:rsidRDefault="00A0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Контрольный диктант с грамматическим заданием</w:t>
            </w:r>
            <w:r>
              <w:rPr>
                <w:rFonts w:ascii="Times New Roman" w:hAnsi="Times New Roman" w:cs="Times New Roman"/>
              </w:rPr>
              <w:t xml:space="preserve"> по теме «Обособленные второстепенные члены предложения». (Текст  даю в группе «8 класс» ВК)</w:t>
            </w:r>
          </w:p>
          <w:p w:rsidR="00A07B4D" w:rsidRDefault="00A0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2-3. Повторим орфографию. Слитное, раздельное и дефисное написание слов.  Повторяем правила по любому источнику</w:t>
            </w:r>
          </w:p>
          <w:p w:rsidR="00A07B4D" w:rsidRDefault="00A0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07B4D" w:rsidRDefault="00A0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1.Прислать Диктант в отредактированном варианте. </w:t>
            </w:r>
          </w:p>
          <w:p w:rsidR="00A07B4D" w:rsidRDefault="00A0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2-3.Тест для всех: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</w:rPr>
                <w:t>https://testedu.ru/test/russkij-yazyik/8-klass/urok-10-slitnoe-razdelnoe-i-defisnoe-napisanie-slov.html</w:t>
              </w:r>
            </w:hyperlink>
          </w:p>
          <w:p w:rsidR="00A07B4D" w:rsidRDefault="00A0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(Прислать </w:t>
            </w:r>
            <w:proofErr w:type="gramStart"/>
            <w:r>
              <w:rPr>
                <w:rFonts w:ascii="Times New Roman" w:hAnsi="Times New Roman" w:cs="Times New Roman"/>
              </w:rPr>
              <w:t>итоговый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баллами)</w:t>
            </w:r>
          </w:p>
        </w:tc>
      </w:tr>
      <w:tr w:rsidR="00A07B4D" w:rsidRPr="00787902" w:rsidTr="00376086">
        <w:trPr>
          <w:trHeight w:val="340"/>
        </w:trPr>
        <w:tc>
          <w:tcPr>
            <w:tcW w:w="1531" w:type="dxa"/>
            <w:vAlign w:val="center"/>
          </w:tcPr>
          <w:p w:rsidR="00A07B4D" w:rsidRPr="00787902" w:rsidRDefault="00A07B4D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A07B4D" w:rsidRDefault="00A07B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Контрольная работа. Создание высказывания по проблемному вопросу (подготовка к ГИА)</w:t>
            </w:r>
          </w:p>
          <w:p w:rsidR="00A07B4D" w:rsidRDefault="00A07B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И.Ф. Аннен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ский,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Д.С. 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режковский,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Н.А. Забо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лоцкий, Н.М. Рубцов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Стихи. </w:t>
            </w:r>
          </w:p>
          <w:p w:rsidR="00A07B4D" w:rsidRDefault="00A07B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29 в РЭШ (смотреть видеоролик), читать статьи в учебнике </w:t>
            </w:r>
          </w:p>
          <w:p w:rsidR="00A07B4D" w:rsidRDefault="00A07B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A07B4D" w:rsidRPr="00A07B4D" w:rsidRDefault="00A0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1.Прислать голосовое сообщение: Творческое задание стр.206 (возможен письменный вариант, набранный на компьютере)</w:t>
            </w:r>
          </w:p>
          <w:p w:rsidR="00A07B4D" w:rsidRDefault="00A0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2.Всем. Читать стихи стр. 207-216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7B4D" w:rsidRDefault="00A07B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Прислать голосовое сообщение:</w:t>
            </w:r>
            <w:r>
              <w:rPr>
                <w:rFonts w:ascii="Times New Roman" w:hAnsi="Times New Roman" w:cs="Times New Roman"/>
                <w:b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обственное выразительное чтение любого стихотворения</w:t>
            </w:r>
          </w:p>
        </w:tc>
      </w:tr>
      <w:tr w:rsidR="00A07B4D" w:rsidRPr="00787902" w:rsidTr="00376086">
        <w:trPr>
          <w:trHeight w:val="115"/>
        </w:trPr>
        <w:tc>
          <w:tcPr>
            <w:tcW w:w="1531" w:type="dxa"/>
            <w:vAlign w:val="center"/>
          </w:tcPr>
          <w:p w:rsidR="00A07B4D" w:rsidRPr="00787902" w:rsidRDefault="00A07B4D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  <w:vAlign w:val="center"/>
          </w:tcPr>
          <w:p w:rsidR="00A07B4D" w:rsidRPr="00AC4C3A" w:rsidRDefault="00AC4C3A" w:rsidP="00AC4C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1.составить рассказ «</w:t>
            </w:r>
            <w:r w:rsidRPr="00AC4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» (видео прислать учителю)</w:t>
            </w:r>
          </w:p>
        </w:tc>
        <w:tc>
          <w:tcPr>
            <w:tcW w:w="4394" w:type="dxa"/>
            <w:vAlign w:val="center"/>
          </w:tcPr>
          <w:p w:rsidR="00A07B4D" w:rsidRPr="00AC4C3A" w:rsidRDefault="00AC4C3A" w:rsidP="00AC4C3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переводить «</w:t>
            </w:r>
            <w:r w:rsidRPr="00AC4C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When</w:t>
            </w:r>
            <w:r w:rsidRPr="00AC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4C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Travelling</w:t>
            </w:r>
            <w:r w:rsidR="00CA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AC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стр.3 </w:t>
            </w:r>
            <w:r w:rsidRPr="00AC4C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Spotlight</w:t>
            </w:r>
            <w:r w:rsidRPr="00AC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(прислать видео)</w:t>
            </w:r>
          </w:p>
          <w:p w:rsidR="00AC4C3A" w:rsidRPr="00AC4C3A" w:rsidRDefault="00AC4C3A" w:rsidP="00AC4C3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  <w:r w:rsidRPr="00AC4C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Simple GR</w:t>
            </w:r>
            <w:r w:rsidRPr="00AC4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07B4D" w:rsidRPr="00787902" w:rsidTr="00376086">
        <w:trPr>
          <w:trHeight w:val="340"/>
        </w:trPr>
        <w:tc>
          <w:tcPr>
            <w:tcW w:w="1531" w:type="dxa"/>
            <w:vAlign w:val="center"/>
          </w:tcPr>
          <w:p w:rsidR="00A07B4D" w:rsidRPr="00787902" w:rsidRDefault="00A07B4D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961" w:type="dxa"/>
          </w:tcPr>
          <w:p w:rsidR="00A07B4D" w:rsidRPr="00AC4C3A" w:rsidRDefault="00A07B4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. Метод интервалов</w:t>
            </w:r>
          </w:p>
          <w:p w:rsidR="00A07B4D" w:rsidRPr="00AC4C3A" w:rsidRDefault="00324735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7B4D" w:rsidRPr="00AC4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https://www.youtube.com/watch?v=IQLjsDju0ks</w:t>
              </w:r>
            </w:hyperlink>
          </w:p>
          <w:p w:rsidR="00A07B4D" w:rsidRPr="00AC4C3A" w:rsidRDefault="00A07B4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или учебник стр.275</w:t>
            </w:r>
          </w:p>
        </w:tc>
        <w:tc>
          <w:tcPr>
            <w:tcW w:w="4394" w:type="dxa"/>
          </w:tcPr>
          <w:p w:rsidR="00A07B4D" w:rsidRPr="00AC4C3A" w:rsidRDefault="00A07B4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1 Задания на сайте </w:t>
            </w:r>
            <w:proofErr w:type="spellStart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A07B4D" w:rsidRPr="00AC4C3A" w:rsidRDefault="00A07B4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2 Задания на сайте </w:t>
            </w:r>
            <w:proofErr w:type="spellStart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A07B4D" w:rsidRPr="00AC4C3A" w:rsidRDefault="00A07B4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3 Задания на сайте </w:t>
            </w:r>
            <w:proofErr w:type="spellStart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</w:tc>
      </w:tr>
      <w:tr w:rsidR="00AC4C3A" w:rsidRPr="00787902" w:rsidTr="00376086">
        <w:trPr>
          <w:trHeight w:val="340"/>
        </w:trPr>
        <w:tc>
          <w:tcPr>
            <w:tcW w:w="1531" w:type="dxa"/>
            <w:vAlign w:val="center"/>
          </w:tcPr>
          <w:p w:rsidR="00AC4C3A" w:rsidRPr="00787902" w:rsidRDefault="00AC4C3A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961" w:type="dxa"/>
          </w:tcPr>
          <w:p w:rsidR="00AC4C3A" w:rsidRPr="00AC4C3A" w:rsidRDefault="00AC4C3A" w:rsidP="002500D7">
            <w:pPr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Свойство вписанного  четырехугольника.</w:t>
            </w:r>
          </w:p>
          <w:p w:rsidR="00AC4C3A" w:rsidRPr="00AC4C3A" w:rsidRDefault="00324735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4C3A" w:rsidRPr="00AC4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https://www.yaklass.ru/TestWork/Join/T_hnzj6bIUCXqgR0dpsl4w</w:t>
              </w:r>
            </w:hyperlink>
          </w:p>
          <w:p w:rsidR="00AC4C3A" w:rsidRPr="00AC4C3A" w:rsidRDefault="00AC4C3A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или учебник п.75</w:t>
            </w:r>
          </w:p>
        </w:tc>
        <w:tc>
          <w:tcPr>
            <w:tcW w:w="4394" w:type="dxa"/>
          </w:tcPr>
          <w:p w:rsidR="00AC4C3A" w:rsidRPr="00AC4C3A" w:rsidRDefault="00AC4C3A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1 урок  Задания на сайте </w:t>
            </w:r>
            <w:proofErr w:type="spellStart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AC4C3A" w:rsidRPr="00AC4C3A" w:rsidRDefault="00AC4C3A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2 урок  </w:t>
            </w:r>
          </w:p>
          <w:p w:rsidR="00AC4C3A" w:rsidRPr="00AC4C3A" w:rsidRDefault="00AC4C3A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AC4C3A" w:rsidRPr="00AC4C3A" w:rsidRDefault="00AC4C3A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38" w:rsidRPr="00787902" w:rsidTr="00376086">
        <w:trPr>
          <w:trHeight w:val="100"/>
        </w:trPr>
        <w:tc>
          <w:tcPr>
            <w:tcW w:w="1531" w:type="dxa"/>
            <w:vAlign w:val="center"/>
          </w:tcPr>
          <w:p w:rsidR="008D6538" w:rsidRPr="00787902" w:rsidRDefault="008D653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</w:tcPr>
          <w:p w:rsidR="008D6538" w:rsidRDefault="008D6538" w:rsidP="008D6538">
            <w:pPr>
              <w:pStyle w:val="a6"/>
              <w:numPr>
                <w:ilvl w:val="0"/>
                <w:numId w:val="3"/>
              </w:numPr>
              <w:ind w:left="324" w:right="17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преподавателя</w:t>
            </w:r>
          </w:p>
          <w:p w:rsidR="008D6538" w:rsidRDefault="008D6538" w:rsidP="008D6538">
            <w:pPr>
              <w:pStyle w:val="a6"/>
              <w:numPr>
                <w:ilvl w:val="0"/>
                <w:numId w:val="3"/>
              </w:numPr>
              <w:ind w:left="324" w:right="178"/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t xml:space="preserve"> (ссылка представлена в </w:t>
            </w:r>
            <w:r w:rsidRPr="00FE34F5">
              <w:rPr>
                <w:rFonts w:ascii="Times New Roman" w:hAnsi="Times New Roman" w:cs="Times New Roman"/>
                <w:lang w:val="en-US"/>
              </w:rPr>
              <w:t>Google</w:t>
            </w:r>
            <w:r w:rsidRPr="00FE34F5">
              <w:rPr>
                <w:rFonts w:ascii="Times New Roman" w:hAnsi="Times New Roman" w:cs="Times New Roman"/>
              </w:rPr>
              <w:t xml:space="preserve"> класс)</w:t>
            </w:r>
          </w:p>
          <w:p w:rsidR="008D6538" w:rsidRPr="006C1021" w:rsidRDefault="008D6538" w:rsidP="008D6538">
            <w:pPr>
              <w:pStyle w:val="a6"/>
              <w:numPr>
                <w:ilvl w:val="0"/>
                <w:numId w:val="3"/>
              </w:numPr>
              <w:ind w:left="324"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Теорию по программированию учим</w:t>
            </w:r>
          </w:p>
        </w:tc>
        <w:tc>
          <w:tcPr>
            <w:tcW w:w="4394" w:type="dxa"/>
          </w:tcPr>
          <w:p w:rsidR="008D6538" w:rsidRPr="00FE34F5" w:rsidRDefault="008D6538" w:rsidP="008D6538">
            <w:pPr>
              <w:pStyle w:val="a6"/>
              <w:numPr>
                <w:ilvl w:val="0"/>
                <w:numId w:val="4"/>
              </w:numPr>
              <w:ind w:left="324" w:right="178" w:hanging="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Скачать программу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FreePascal</w:t>
            </w:r>
            <w:proofErr w:type="spellEnd"/>
            <w:r w:rsidRPr="00A005E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Выполнить практическое задание как в видео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 наличии ПК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8D6538" w:rsidRPr="00FE34F5" w:rsidRDefault="008D6538" w:rsidP="008D6538">
            <w:pPr>
              <w:pStyle w:val="a6"/>
              <w:numPr>
                <w:ilvl w:val="0"/>
                <w:numId w:val="4"/>
              </w:numPr>
              <w:ind w:left="324" w:right="178" w:hanging="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программированию</w:t>
            </w:r>
          </w:p>
          <w:p w:rsidR="008D6538" w:rsidRPr="00FE34F5" w:rsidRDefault="008D6538" w:rsidP="006B0186">
            <w:pPr>
              <w:ind w:left="324" w:right="178"/>
              <w:rPr>
                <w:rFonts w:ascii="Times New Roman" w:hAnsi="Times New Roman" w:cs="Times New Roman"/>
              </w:rPr>
            </w:pPr>
          </w:p>
        </w:tc>
      </w:tr>
      <w:bookmarkEnd w:id="0"/>
      <w:tr w:rsidR="008D6538" w:rsidRPr="00787902" w:rsidTr="00376086">
        <w:trPr>
          <w:trHeight w:val="340"/>
        </w:trPr>
        <w:tc>
          <w:tcPr>
            <w:tcW w:w="1531" w:type="dxa"/>
            <w:vAlign w:val="center"/>
          </w:tcPr>
          <w:p w:rsidR="008D6538" w:rsidRPr="00787902" w:rsidRDefault="008D653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961" w:type="dxa"/>
          </w:tcPr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урок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без номера стр. 77-81 + видео (</w:t>
            </w:r>
            <w:r w:rsidRPr="00AC4C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первые 4 минуты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8" w:history="1">
              <w:r w:rsidRPr="00AC4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https://www.youtube.com/watch?v=Zp0zzM6S2TI</w:t>
              </w:r>
            </w:hyperlink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урок 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Параграф без номера стр. 81-85</w:t>
            </w:r>
            <w:r w:rsidRPr="00AC4C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+ видео (</w:t>
            </w:r>
            <w:r w:rsidRPr="00AC4C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смотреть с 4 минуты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9" w:history="1">
              <w:r w:rsidRPr="00AC4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https://www.youtube.com/watch?v=Zp0zzM6S2TI</w:t>
              </w:r>
            </w:hyperlink>
          </w:p>
        </w:tc>
        <w:tc>
          <w:tcPr>
            <w:tcW w:w="4394" w:type="dxa"/>
          </w:tcPr>
          <w:p w:rsidR="008D6538" w:rsidRPr="00AC4C3A" w:rsidRDefault="008D6538" w:rsidP="002500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4C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урок 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оценку «3»: 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№2,4,5 </w:t>
            </w:r>
            <w:r w:rsidRPr="00AC4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сверху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стр.81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4C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оценку «4 и 5»: 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Письменно одно задание на выбор рубрики «Думаем, сравниваем, размышляем» стр.81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урок</w:t>
            </w:r>
            <w:proofErr w:type="gramStart"/>
            <w:r w:rsidRPr="00AC4C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исьменно ответить на вопросы №1,2,4 стр.85. 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Кто хочет, можно вместо этих вопросов выбрать одно любое задание (ниже) из рубрики «Думаем, сравниваем, размышляем»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 на проверку</w:t>
            </w:r>
          </w:p>
        </w:tc>
      </w:tr>
      <w:tr w:rsidR="008D6538" w:rsidRPr="00787902" w:rsidTr="00A07B4D">
        <w:trPr>
          <w:trHeight w:val="698"/>
        </w:trPr>
        <w:tc>
          <w:tcPr>
            <w:tcW w:w="1531" w:type="dxa"/>
            <w:vAlign w:val="center"/>
          </w:tcPr>
          <w:p w:rsidR="008D6538" w:rsidRPr="00787902" w:rsidRDefault="008D653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961" w:type="dxa"/>
          </w:tcPr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3урок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Пар.29 </w:t>
            </w:r>
          </w:p>
        </w:tc>
        <w:tc>
          <w:tcPr>
            <w:tcW w:w="4394" w:type="dxa"/>
          </w:tcPr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3урок</w:t>
            </w:r>
            <w:proofErr w:type="gramStart"/>
            <w:r w:rsidRPr="00AC4C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 №1 стр.222</w:t>
            </w:r>
          </w:p>
          <w:p w:rsidR="008D6538" w:rsidRPr="00AC4C3A" w:rsidRDefault="008D6538" w:rsidP="00A0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учителю на проверку</w:t>
            </w:r>
          </w:p>
        </w:tc>
      </w:tr>
      <w:tr w:rsidR="008D6538" w:rsidRPr="00AC4C3A" w:rsidTr="00EE02E2">
        <w:trPr>
          <w:trHeight w:val="340"/>
        </w:trPr>
        <w:tc>
          <w:tcPr>
            <w:tcW w:w="1531" w:type="dxa"/>
            <w:vAlign w:val="center"/>
          </w:tcPr>
          <w:p w:rsidR="008D6538" w:rsidRPr="00787902" w:rsidRDefault="008D653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1. учебник пар.52 изучить</w:t>
            </w:r>
            <w:proofErr w:type="gramStart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hyperlink r:id="rId10" w:history="1">
              <w:r w:rsidRPr="00AC4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https://infourok.ru/prezentaciya-po-geografii-po-teme-prirodnie-resursi-dalnego-vostoka-klass-380895.html</w:t>
              </w:r>
            </w:hyperlink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2. Пр. работа по теме: «Оценка природных условий и ресурсов одного из регионов России» стр. 260 - 261учебника зад №2</w:t>
            </w:r>
          </w:p>
        </w:tc>
        <w:tc>
          <w:tcPr>
            <w:tcW w:w="4394" w:type="dxa"/>
          </w:tcPr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1. Выполнить тест (расположен в группе)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2.Выполненная практическая работа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учителю на проверку</w:t>
            </w:r>
          </w:p>
        </w:tc>
      </w:tr>
      <w:tr w:rsidR="008D6538" w:rsidRPr="00AC4C3A" w:rsidTr="00CC4AE1">
        <w:trPr>
          <w:trHeight w:val="340"/>
        </w:trPr>
        <w:tc>
          <w:tcPr>
            <w:tcW w:w="1531" w:type="dxa"/>
            <w:vAlign w:val="center"/>
          </w:tcPr>
          <w:p w:rsidR="008D6538" w:rsidRPr="00787902" w:rsidRDefault="008D653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пар.59 изучить 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пар.60 изучить. </w:t>
            </w:r>
            <w:proofErr w:type="spellStart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C4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https://www.youtube.com/watch?v=iliVEJ-7RpA</w:t>
              </w:r>
            </w:hyperlink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</w:p>
        </w:tc>
        <w:tc>
          <w:tcPr>
            <w:tcW w:w="4394" w:type="dxa"/>
          </w:tcPr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1. Урок №28 в РЭШ контрольные задания В</w:t>
            </w:r>
            <w:proofErr w:type="gramStart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2. выполнить тест (расположен в группе)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Фото прислать учителю на проверку в </w:t>
            </w:r>
            <w:proofErr w:type="spellStart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38" w:rsidRPr="00AC4C3A" w:rsidTr="00CB6A62">
        <w:trPr>
          <w:trHeight w:val="751"/>
        </w:trPr>
        <w:tc>
          <w:tcPr>
            <w:tcW w:w="1531" w:type="dxa"/>
            <w:vAlign w:val="center"/>
          </w:tcPr>
          <w:p w:rsidR="008D6538" w:rsidRPr="00787902" w:rsidRDefault="008D653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961" w:type="dxa"/>
          </w:tcPr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 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п. 43; схема 1 на стр. 259 выписать в тетрадь.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 генетический ряд металла и неметалла. 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2. Повторение. Учебник: п. 18.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: Раздел 10. Теория – пункт 3.</w:t>
            </w:r>
          </w:p>
        </w:tc>
        <w:tc>
          <w:tcPr>
            <w:tcW w:w="4394" w:type="dxa"/>
          </w:tcPr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1.  Стр. 260 учебника. По генетическим  рядам кальция, фосфора составить уравнения реакций (письменно в тетради).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Определите степени окисления элементов в веществах:  </w:t>
            </w:r>
            <w:proofErr w:type="spellStart"/>
            <w:r w:rsidRPr="00AC4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proofErr w:type="spellEnd"/>
            <w:r w:rsidRPr="00AC4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AlN</w:t>
            </w:r>
            <w:proofErr w:type="spell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AC4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C4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proofErr w:type="spellEnd"/>
            <w:r w:rsidRPr="00AC4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KClO</w:t>
            </w:r>
            <w:proofErr w:type="spellEnd"/>
            <w:r w:rsidRPr="00AC4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учителю на проверку</w:t>
            </w:r>
          </w:p>
        </w:tc>
      </w:tr>
      <w:tr w:rsidR="008D6538" w:rsidRPr="00AC4C3A" w:rsidTr="000744FD">
        <w:trPr>
          <w:trHeight w:val="150"/>
        </w:trPr>
        <w:tc>
          <w:tcPr>
            <w:tcW w:w="1531" w:type="dxa"/>
            <w:vAlign w:val="center"/>
          </w:tcPr>
          <w:p w:rsidR="008D6538" w:rsidRPr="00787902" w:rsidRDefault="008D653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961" w:type="dxa"/>
          </w:tcPr>
          <w:p w:rsidR="008D6538" w:rsidRPr="00AC4C3A" w:rsidRDefault="008D6538" w:rsidP="00A07B4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1.Пар.56  учебник ( Прочитать, выписать в тетрадь определения, формулы, решённые пример</w:t>
            </w:r>
            <w:proofErr w:type="gramStart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есть) + </w:t>
            </w:r>
            <w:proofErr w:type="spellStart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31 1,2,3№+ посмотреть в интернете видео:</w:t>
            </w:r>
          </w:p>
          <w:p w:rsidR="008D6538" w:rsidRPr="00AC4C3A" w:rsidRDefault="00324735" w:rsidP="00A07B4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D6538" w:rsidRPr="00AC4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https://www.youtube.com/watch?v=vvD1nJxuCeA</w:t>
              </w:r>
            </w:hyperlink>
          </w:p>
          <w:p w:rsidR="008D6538" w:rsidRPr="00AC4C3A" w:rsidRDefault="00324735" w:rsidP="00A0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D6538" w:rsidRPr="00AC4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https://www.youtube.com/watch?v=Htdb157k2fc</w:t>
              </w:r>
            </w:hyperlink>
          </w:p>
          <w:p w:rsidR="008D6538" w:rsidRPr="00AC4C3A" w:rsidRDefault="008D6538" w:rsidP="00A0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2. Пар.57,58,59  учебник ( Прочитать, выписать в тетрадь определения, формулы, решённые пример</w:t>
            </w:r>
            <w:proofErr w:type="gramStart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если есть) + посмотреть в интернете видео:</w:t>
            </w:r>
          </w:p>
          <w:p w:rsidR="008D6538" w:rsidRPr="00AC4C3A" w:rsidRDefault="00324735" w:rsidP="00A0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D6538" w:rsidRPr="00AC4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https://www.youtube.com/watch?v=nc8xKdzTinM</w:t>
              </w:r>
            </w:hyperlink>
          </w:p>
          <w:p w:rsidR="008D6538" w:rsidRPr="00AC4C3A" w:rsidRDefault="00324735" w:rsidP="00A0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D6538" w:rsidRPr="00AC4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https://www.youtube.com/watch?v=KUWmoux-c2Q</w:t>
              </w:r>
            </w:hyperlink>
          </w:p>
          <w:p w:rsidR="008D6538" w:rsidRPr="00AC4C3A" w:rsidRDefault="00324735" w:rsidP="00A0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D6538" w:rsidRPr="00AC4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https://www.youtube.com/watch?v=KUWmoux-c2Q</w:t>
              </w:r>
            </w:hyperlink>
          </w:p>
          <w:p w:rsidR="008D6538" w:rsidRPr="00AC4C3A" w:rsidRDefault="00324735" w:rsidP="00A0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D6538" w:rsidRPr="00AC4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https://www.youtube.com/watch?v=KUWmoux-c2Q</w:t>
              </w:r>
            </w:hyperlink>
          </w:p>
          <w:p w:rsidR="008D6538" w:rsidRPr="00AC4C3A" w:rsidRDefault="00324735" w:rsidP="00A0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D6538" w:rsidRPr="00AC4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https://www.youtube.com/watch?v=MpVUhf5xd4M</w:t>
              </w:r>
            </w:hyperlink>
          </w:p>
          <w:p w:rsidR="008D6538" w:rsidRPr="00AC4C3A" w:rsidRDefault="00324735" w:rsidP="00A0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D6538" w:rsidRPr="00AC4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https://www.youtube.com/watch?v=glMj9JB4XD8</w:t>
              </w:r>
            </w:hyperlink>
          </w:p>
          <w:p w:rsidR="008D6538" w:rsidRPr="00AC4C3A" w:rsidRDefault="00324735" w:rsidP="00A0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D6538" w:rsidRPr="00AC4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https://www.youtube.com/watch?v=xexBwCdmNwc</w:t>
              </w:r>
            </w:hyperlink>
          </w:p>
        </w:tc>
        <w:tc>
          <w:tcPr>
            <w:tcW w:w="4394" w:type="dxa"/>
          </w:tcPr>
          <w:p w:rsidR="008D6538" w:rsidRPr="00AC4C3A" w:rsidRDefault="008D6538" w:rsidP="0099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38" w:rsidRPr="00AC4C3A" w:rsidRDefault="008D6538" w:rsidP="0025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Упр. 31№ 4,5,6</w:t>
            </w:r>
          </w:p>
          <w:p w:rsidR="008D6538" w:rsidRPr="00AC4C3A" w:rsidRDefault="008D6538" w:rsidP="00AC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38" w:rsidRPr="00AC4C3A" w:rsidRDefault="008D6538" w:rsidP="0025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Решить задачу из видео:</w:t>
            </w:r>
          </w:p>
          <w:p w:rsidR="008D6538" w:rsidRPr="00AC4C3A" w:rsidRDefault="00324735" w:rsidP="0025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D6538" w:rsidRPr="00AC4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https://www.youtube.com/watch?v=r0vV9mYvKNc</w:t>
              </w:r>
            </w:hyperlink>
          </w:p>
          <w:p w:rsidR="008D6538" w:rsidRPr="00AC4C3A" w:rsidRDefault="00324735" w:rsidP="002500D7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D6538" w:rsidRPr="00AC4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https://www.youtube.com/watch?v=1esnozNH40w</w:t>
              </w:r>
            </w:hyperlink>
          </w:p>
          <w:p w:rsidR="008D6538" w:rsidRDefault="008D6538" w:rsidP="002500D7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D6538" w:rsidRDefault="008D6538" w:rsidP="002500D7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D6538" w:rsidRPr="00AC4C3A" w:rsidRDefault="008D6538" w:rsidP="002500D7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D6538" w:rsidRPr="00AC4C3A" w:rsidRDefault="008D6538" w:rsidP="00AC4C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</w:t>
            </w:r>
            <w:proofErr w:type="spellStart"/>
            <w:r w:rsidRPr="00AC4C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AC4C3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C4C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C4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C4C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D6538" w:rsidRPr="00AC4C3A" w:rsidRDefault="008D6538" w:rsidP="0025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38" w:rsidRPr="00AC4C3A" w:rsidTr="00376086">
        <w:trPr>
          <w:trHeight w:val="340"/>
        </w:trPr>
        <w:tc>
          <w:tcPr>
            <w:tcW w:w="1531" w:type="dxa"/>
            <w:vAlign w:val="center"/>
          </w:tcPr>
          <w:p w:rsidR="008D6538" w:rsidRPr="00787902" w:rsidRDefault="008D653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4961" w:type="dxa"/>
          </w:tcPr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2урок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Тема «Мюзикл» РЭШ Урок 4</w:t>
            </w:r>
          </w:p>
        </w:tc>
        <w:tc>
          <w:tcPr>
            <w:tcW w:w="4394" w:type="dxa"/>
          </w:tcPr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РЭШ Урок 4</w:t>
            </w:r>
            <w:proofErr w:type="gramStart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росмотреть видео, ответить на контрольные вопросы, сфотографировать результат в личном кабинете и прислать учителю.</w:t>
            </w:r>
          </w:p>
        </w:tc>
      </w:tr>
      <w:tr w:rsidR="008D6538" w:rsidRPr="00AC4C3A" w:rsidTr="002511D4">
        <w:trPr>
          <w:trHeight w:val="269"/>
        </w:trPr>
        <w:tc>
          <w:tcPr>
            <w:tcW w:w="1531" w:type="dxa"/>
            <w:vAlign w:val="center"/>
          </w:tcPr>
          <w:p w:rsidR="008D6538" w:rsidRPr="00787902" w:rsidRDefault="008D653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61" w:type="dxa"/>
          </w:tcPr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1 / учебник стр. 153-158 - </w:t>
            </w:r>
            <w:hyperlink r:id="rId23" w:history="1">
              <w:r w:rsidRPr="00AC4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https://infourok.ru/prezentaciya-po-izobrazitelnomu-iskusstvu-kinonablyudenie-osnove-videotvorchestva-klass-1056036.html</w:t>
              </w:r>
            </w:hyperlink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- конспект определений из презентации - задания через электронный журнал будет направлено ученикам.</w:t>
            </w:r>
          </w:p>
        </w:tc>
        <w:tc>
          <w:tcPr>
            <w:tcW w:w="4394" w:type="dxa"/>
          </w:tcPr>
          <w:p w:rsidR="008D6538" w:rsidRPr="00AC4C3A" w:rsidRDefault="008D6538" w:rsidP="0061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определений + кроссворд из 10 слов на тему «Искусство кино и телевидения»  - фотографируем и отправляем в сетевом электронном </w:t>
            </w:r>
            <w:r w:rsidR="00616BD5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</w:tr>
      <w:tr w:rsidR="008D6538" w:rsidRPr="00AC4C3A" w:rsidTr="00376086">
        <w:trPr>
          <w:trHeight w:val="130"/>
        </w:trPr>
        <w:tc>
          <w:tcPr>
            <w:tcW w:w="1531" w:type="dxa"/>
            <w:vAlign w:val="center"/>
          </w:tcPr>
          <w:p w:rsidR="008D6538" w:rsidRPr="00787902" w:rsidRDefault="008D653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8D6538" w:rsidRPr="00787902" w:rsidRDefault="008D6538" w:rsidP="00AE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D6538" w:rsidRPr="00AC4C3A" w:rsidRDefault="008D6538" w:rsidP="00995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4394" w:type="dxa"/>
          </w:tcPr>
          <w:p w:rsidR="008D6538" w:rsidRPr="00AC4C3A" w:rsidRDefault="008D6538" w:rsidP="00995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</w:t>
            </w:r>
          </w:p>
        </w:tc>
      </w:tr>
      <w:tr w:rsidR="008D6538" w:rsidRPr="00AC4C3A" w:rsidTr="009550A6">
        <w:trPr>
          <w:trHeight w:val="751"/>
        </w:trPr>
        <w:tc>
          <w:tcPr>
            <w:tcW w:w="1531" w:type="dxa"/>
            <w:vAlign w:val="center"/>
          </w:tcPr>
          <w:p w:rsidR="008D6538" w:rsidRPr="00787902" w:rsidRDefault="008D653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1. Урок 21 в РЭШ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2. Урок 22 в РЭШ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3. Урок 23 в РЭШ</w:t>
            </w:r>
          </w:p>
        </w:tc>
        <w:tc>
          <w:tcPr>
            <w:tcW w:w="4394" w:type="dxa"/>
          </w:tcPr>
          <w:p w:rsidR="008D6538" w:rsidRPr="00AC4C3A" w:rsidRDefault="008D6538" w:rsidP="002500D7">
            <w:pPr>
              <w:pStyle w:val="a7"/>
              <w:rPr>
                <w:color w:val="000000"/>
              </w:rPr>
            </w:pPr>
            <w:r w:rsidRPr="00AC4C3A">
              <w:rPr>
                <w:color w:val="000000"/>
              </w:rPr>
              <w:t>Сделать Контрольное задание 1 в РЭШ «урок 22 и 23»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38" w:rsidRPr="00AC4C3A" w:rsidTr="0094196D">
        <w:trPr>
          <w:trHeight w:val="195"/>
        </w:trPr>
        <w:tc>
          <w:tcPr>
            <w:tcW w:w="1531" w:type="dxa"/>
            <w:vAlign w:val="center"/>
          </w:tcPr>
          <w:p w:rsidR="008D6538" w:rsidRPr="00787902" w:rsidRDefault="008D653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961" w:type="dxa"/>
          </w:tcPr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</w:t>
            </w:r>
            <w:proofErr w:type="spellStart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при выборе места бивуака» </w:t>
            </w:r>
            <w:proofErr w:type="gramStart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 (</w:t>
            </w:r>
            <w:proofErr w:type="spellStart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C4C3A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разослана через электронный дневник)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3A">
              <w:rPr>
                <w:rFonts w:ascii="Times New Roman" w:hAnsi="Times New Roman" w:cs="Times New Roman"/>
                <w:sz w:val="24"/>
                <w:szCs w:val="24"/>
              </w:rPr>
              <w:t>В дневнике безопасности наклеить или нарисовать  картинки об ошибках, которые совершают туристы при разбивке лагеря.</w:t>
            </w:r>
          </w:p>
          <w:p w:rsidR="008D6538" w:rsidRPr="00AC4C3A" w:rsidRDefault="008D653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32" w:rsidRDefault="00221232"/>
    <w:sectPr w:rsidR="00221232" w:rsidSect="00616D1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555"/>
    <w:multiLevelType w:val="multilevel"/>
    <w:tmpl w:val="E110A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01460B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60DE"/>
    <w:multiLevelType w:val="hybridMultilevel"/>
    <w:tmpl w:val="8006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1708B"/>
    <w:multiLevelType w:val="hybridMultilevel"/>
    <w:tmpl w:val="E710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65DE8"/>
    <w:multiLevelType w:val="hybridMultilevel"/>
    <w:tmpl w:val="F200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45F64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32"/>
    <w:rsid w:val="00005CC4"/>
    <w:rsid w:val="00070537"/>
    <w:rsid w:val="00070C63"/>
    <w:rsid w:val="0007621C"/>
    <w:rsid w:val="000E6FAB"/>
    <w:rsid w:val="00164C01"/>
    <w:rsid w:val="001B36B3"/>
    <w:rsid w:val="00221232"/>
    <w:rsid w:val="0022760F"/>
    <w:rsid w:val="00227F83"/>
    <w:rsid w:val="00324735"/>
    <w:rsid w:val="003273A7"/>
    <w:rsid w:val="00376086"/>
    <w:rsid w:val="003760A7"/>
    <w:rsid w:val="004428F1"/>
    <w:rsid w:val="0044612C"/>
    <w:rsid w:val="00447357"/>
    <w:rsid w:val="00473263"/>
    <w:rsid w:val="004A2475"/>
    <w:rsid w:val="005009BD"/>
    <w:rsid w:val="0051483A"/>
    <w:rsid w:val="00616BD5"/>
    <w:rsid w:val="00616D16"/>
    <w:rsid w:val="006972D4"/>
    <w:rsid w:val="007049A7"/>
    <w:rsid w:val="00732441"/>
    <w:rsid w:val="00787902"/>
    <w:rsid w:val="00845DCC"/>
    <w:rsid w:val="008558CB"/>
    <w:rsid w:val="00855B2C"/>
    <w:rsid w:val="008D5DBA"/>
    <w:rsid w:val="008D6538"/>
    <w:rsid w:val="008F2452"/>
    <w:rsid w:val="00905E43"/>
    <w:rsid w:val="009306FA"/>
    <w:rsid w:val="00995934"/>
    <w:rsid w:val="00995EA4"/>
    <w:rsid w:val="009E6AC1"/>
    <w:rsid w:val="00A002D9"/>
    <w:rsid w:val="00A07B4D"/>
    <w:rsid w:val="00A70B7F"/>
    <w:rsid w:val="00A74045"/>
    <w:rsid w:val="00A956BC"/>
    <w:rsid w:val="00AC4C3A"/>
    <w:rsid w:val="00AE0241"/>
    <w:rsid w:val="00AF2B50"/>
    <w:rsid w:val="00AF32FF"/>
    <w:rsid w:val="00B2182D"/>
    <w:rsid w:val="00C507D7"/>
    <w:rsid w:val="00C631C7"/>
    <w:rsid w:val="00C709CF"/>
    <w:rsid w:val="00C82858"/>
    <w:rsid w:val="00CA2396"/>
    <w:rsid w:val="00CB6A62"/>
    <w:rsid w:val="00D54D1C"/>
    <w:rsid w:val="00D95ED5"/>
    <w:rsid w:val="00DE7E09"/>
    <w:rsid w:val="00E53C1D"/>
    <w:rsid w:val="00E8049E"/>
    <w:rsid w:val="00F33818"/>
    <w:rsid w:val="00FC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D4"/>
  </w:style>
  <w:style w:type="paragraph" w:styleId="2">
    <w:name w:val="heading 2"/>
    <w:basedOn w:val="a"/>
    <w:link w:val="20"/>
    <w:uiPriority w:val="9"/>
    <w:qFormat/>
    <w:rsid w:val="00E53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C1D0E"/>
    <w:rPr>
      <w:color w:val="0000FF"/>
      <w:u w:val="single"/>
    </w:rPr>
  </w:style>
  <w:style w:type="character" w:customStyle="1" w:styleId="pathseparator">
    <w:name w:val="path__separator"/>
    <w:basedOn w:val="a0"/>
    <w:rsid w:val="00FC1D0E"/>
  </w:style>
  <w:style w:type="character" w:styleId="a5">
    <w:name w:val="FollowedHyperlink"/>
    <w:basedOn w:val="a0"/>
    <w:uiPriority w:val="99"/>
    <w:semiHidden/>
    <w:unhideWhenUsed/>
    <w:rsid w:val="009E6AC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3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558C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E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0zzM6S2TI" TargetMode="External"/><Relationship Id="rId13" Type="http://schemas.openxmlformats.org/officeDocument/2006/relationships/hyperlink" Target="https://www.youtube.com/watch?v=Htdb157k2fc" TargetMode="External"/><Relationship Id="rId18" Type="http://schemas.openxmlformats.org/officeDocument/2006/relationships/hyperlink" Target="https://www.youtube.com/watch?v=MpVUhf5xd4M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0vV9mYvKNc" TargetMode="External"/><Relationship Id="rId7" Type="http://schemas.openxmlformats.org/officeDocument/2006/relationships/hyperlink" Target="https://www.yaklass.ru/TestWork/Join/T_hnzj6bIUCXqgR0dpsl4w" TargetMode="External"/><Relationship Id="rId12" Type="http://schemas.openxmlformats.org/officeDocument/2006/relationships/hyperlink" Target="https://www.youtube.com/watch?v=vvD1nJxuCeA" TargetMode="External"/><Relationship Id="rId17" Type="http://schemas.openxmlformats.org/officeDocument/2006/relationships/hyperlink" Target="https://www.youtube.com/watch?v=KUWmoux-c2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UWmoux-c2Q" TargetMode="External"/><Relationship Id="rId20" Type="http://schemas.openxmlformats.org/officeDocument/2006/relationships/hyperlink" Target="https://www.youtube.com/watch?v=xexBwCdmNw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QLjsDju0ks" TargetMode="External"/><Relationship Id="rId11" Type="http://schemas.openxmlformats.org/officeDocument/2006/relationships/hyperlink" Target="https://www.youtube.com/watch?v=iliVEJ-7Rp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testedu.ru/test/russkij-yazyik/8-klass/urok-10-slitnoe-razdelnoe-i-defisnoe-napisanie-slov.html" TargetMode="External"/><Relationship Id="rId15" Type="http://schemas.openxmlformats.org/officeDocument/2006/relationships/hyperlink" Target="https://www.youtube.com/watch?v=KUWmoux-c2Q" TargetMode="External"/><Relationship Id="rId23" Type="http://schemas.openxmlformats.org/officeDocument/2006/relationships/hyperlink" Target="https://infourok.ru/prezentaciya-po-izobrazitelnomu-iskusstvu-kinonablyudenie-osnove-videotvorchestva-klass-1056036.html" TargetMode="External"/><Relationship Id="rId10" Type="http://schemas.openxmlformats.org/officeDocument/2006/relationships/hyperlink" Target="https://infourok.ru/prezentaciya-po-geografii-po-teme-prirodnie-resursi-dalnego-vostoka-klass-380895.html" TargetMode="External"/><Relationship Id="rId19" Type="http://schemas.openxmlformats.org/officeDocument/2006/relationships/hyperlink" Target="https://www.youtube.com/watch?v=glMj9JB4X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p0zzM6S2TI" TargetMode="External"/><Relationship Id="rId14" Type="http://schemas.openxmlformats.org/officeDocument/2006/relationships/hyperlink" Target="https://www.youtube.com/watch?v=nc8xKdzTinM" TargetMode="External"/><Relationship Id="rId22" Type="http://schemas.openxmlformats.org/officeDocument/2006/relationships/hyperlink" Target="https://www.youtube.com/watch?v=1esnozNH4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Елена</cp:lastModifiedBy>
  <cp:revision>57</cp:revision>
  <dcterms:created xsi:type="dcterms:W3CDTF">2020-03-26T08:56:00Z</dcterms:created>
  <dcterms:modified xsi:type="dcterms:W3CDTF">2020-04-17T17:56:00Z</dcterms:modified>
</cp:coreProperties>
</file>