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C0" w:rsidRPr="006023FD" w:rsidRDefault="001068C0" w:rsidP="001068C0">
      <w:pPr>
        <w:shd w:val="clear" w:color="auto" w:fill="FFFFFF"/>
        <w:spacing w:after="180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proofErr w:type="gramStart"/>
      <w:r w:rsidRPr="0060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порядке проведения итогового собеседования</w:t>
      </w:r>
      <w:r w:rsidRPr="0060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(для ознакомления обучающихся, экстернов и их родителей (законных представителей)</w:t>
      </w:r>
      <w:proofErr w:type="gramEnd"/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в 9 классах.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Срок проведения итогового собеседования - </w:t>
      </w:r>
      <w:r w:rsidR="00DF7000">
        <w:rPr>
          <w:rFonts w:ascii="Roboto" w:eastAsia="Times New Roman" w:hAnsi="Roboto" w:cs="Times New Roman"/>
          <w:b/>
          <w:bCs/>
          <w:color w:val="101010"/>
          <w:sz w:val="21"/>
          <w:szCs w:val="21"/>
          <w:lang w:eastAsia="ru-RU"/>
        </w:rPr>
        <w:t>12</w:t>
      </w:r>
      <w:r w:rsidR="00770A36">
        <w:rPr>
          <w:rFonts w:ascii="Roboto" w:eastAsia="Times New Roman" w:hAnsi="Roboto" w:cs="Times New Roman"/>
          <w:b/>
          <w:bCs/>
          <w:color w:val="101010"/>
          <w:sz w:val="21"/>
          <w:szCs w:val="21"/>
          <w:lang w:eastAsia="ru-RU"/>
        </w:rPr>
        <w:t xml:space="preserve"> февраля 2020</w:t>
      </w:r>
      <w:r w:rsidRPr="008965B3">
        <w:rPr>
          <w:rFonts w:ascii="Roboto" w:eastAsia="Times New Roman" w:hAnsi="Roboto" w:cs="Times New Roman"/>
          <w:b/>
          <w:bCs/>
          <w:color w:val="101010"/>
          <w:sz w:val="21"/>
          <w:szCs w:val="21"/>
          <w:lang w:eastAsia="ru-RU"/>
        </w:rPr>
        <w:t xml:space="preserve"> года.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Для участия в итоговом собеседовании обучающиеся 9 классов подают </w:t>
      </w:r>
      <w:proofErr w:type="gramStart"/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заявление</w:t>
      </w:r>
      <w:proofErr w:type="gramEnd"/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 и согласие на обработку персональных данных не позднее чем за 2 недели до начала проведения итогов</w:t>
      </w:r>
      <w:r w:rsidR="00770A36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ого собеседования, то есть до 29</w:t>
      </w: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 января включительно, в своей </w:t>
      </w:r>
      <w:r w:rsidRPr="006023FD">
        <w:rPr>
          <w:rFonts w:ascii="Roboto" w:eastAsia="Times New Roman" w:hAnsi="Roboto" w:cs="Times New Roman"/>
          <w:sz w:val="21"/>
          <w:szCs w:val="21"/>
          <w:lang w:eastAsia="ru-RU"/>
        </w:rPr>
        <w:t xml:space="preserve">школе </w:t>
      </w:r>
      <w:r w:rsidRPr="006023FD">
        <w:rPr>
          <w:rFonts w:ascii="Roboto" w:eastAsia="Times New Roman" w:hAnsi="Roboto" w:cs="Times New Roman"/>
          <w:i/>
          <w:sz w:val="21"/>
          <w:szCs w:val="21"/>
          <w:lang w:eastAsia="ru-RU"/>
        </w:rPr>
        <w:t>(</w:t>
      </w:r>
      <w:hyperlink r:id="rId6" w:history="1">
        <w:r w:rsidRPr="006023FD">
          <w:rPr>
            <w:rFonts w:ascii="Roboto" w:eastAsia="Times New Roman" w:hAnsi="Roboto" w:cs="Times New Roman"/>
            <w:i/>
            <w:sz w:val="21"/>
            <w:szCs w:val="21"/>
            <w:lang w:eastAsia="ru-RU"/>
          </w:rPr>
          <w:t>Приказ Министерства об</w:t>
        </w:r>
        <w:r w:rsidR="00DF7000">
          <w:rPr>
            <w:rFonts w:ascii="Roboto" w:eastAsia="Times New Roman" w:hAnsi="Roboto" w:cs="Times New Roman"/>
            <w:i/>
            <w:sz w:val="21"/>
            <w:szCs w:val="21"/>
            <w:lang w:eastAsia="ru-RU"/>
          </w:rPr>
          <w:t>разования Тверской области от 13.11.2019 года №1525</w:t>
        </w:r>
        <w:r w:rsidRPr="006023FD">
          <w:rPr>
            <w:rFonts w:ascii="Roboto" w:eastAsia="Times New Roman" w:hAnsi="Roboto" w:cs="Times New Roman"/>
            <w:i/>
            <w:sz w:val="21"/>
            <w:szCs w:val="21"/>
            <w:lang w:eastAsia="ru-RU"/>
          </w:rPr>
          <w:t>/ПК «О сроках и местах подачи заявлений для участия в итоговом собеседовании по русскому языку для выпускников 9 классов на те</w:t>
        </w:r>
        <w:r w:rsidR="00DF7000">
          <w:rPr>
            <w:rFonts w:ascii="Roboto" w:eastAsia="Times New Roman" w:hAnsi="Roboto" w:cs="Times New Roman"/>
            <w:i/>
            <w:sz w:val="21"/>
            <w:szCs w:val="21"/>
            <w:lang w:eastAsia="ru-RU"/>
          </w:rPr>
          <w:t>рритории Тверской области в 2020</w:t>
        </w:r>
        <w:r w:rsidRPr="006023FD">
          <w:rPr>
            <w:rFonts w:ascii="Roboto" w:eastAsia="Times New Roman" w:hAnsi="Roboto" w:cs="Times New Roman"/>
            <w:i/>
            <w:sz w:val="21"/>
            <w:szCs w:val="21"/>
            <w:lang w:eastAsia="ru-RU"/>
          </w:rPr>
          <w:t xml:space="preserve"> году»</w:t>
        </w:r>
      </w:hyperlink>
      <w:r w:rsidRPr="006023FD">
        <w:rPr>
          <w:rFonts w:ascii="Roboto" w:eastAsia="Times New Roman" w:hAnsi="Roboto" w:cs="Times New Roman"/>
          <w:i/>
          <w:sz w:val="21"/>
          <w:szCs w:val="21"/>
          <w:lang w:eastAsia="ru-RU"/>
        </w:rPr>
        <w:t xml:space="preserve">). </w:t>
      </w: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Обучающиеся с ОВЗ при подаче заявления предъявляют копию рекомендаций ПМПК, а обучающиеся – дети-инвалиды – оригинал или заверенную в установленном порядке копию справки. </w:t>
      </w:r>
      <w:proofErr w:type="gramStart"/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Подтверждающей</w:t>
      </w:r>
      <w:proofErr w:type="gramEnd"/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 инвалидность.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Итоговое собеседование проводится в школах, где обучаются участники итогового собеседования.</w:t>
      </w:r>
    </w:p>
    <w:p w:rsidR="008965B3" w:rsidRPr="006023FD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i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Министерство образования Тверской области определяет </w:t>
      </w:r>
      <w:hyperlink r:id="rId7" w:history="1">
        <w:r w:rsidRPr="006023FD">
          <w:rPr>
            <w:rFonts w:ascii="Roboto" w:eastAsia="Times New Roman" w:hAnsi="Roboto" w:cs="Times New Roman"/>
            <w:i/>
            <w:sz w:val="21"/>
            <w:szCs w:val="21"/>
            <w:lang w:eastAsia="ru-RU"/>
          </w:rPr>
          <w:t>Порядок проведения итогового собеседования по русскому языку в 9 классах в общеобразовательных организациях, расположенных на территории Тверской области.</w:t>
        </w:r>
      </w:hyperlink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Продолжительность проведения итогового собеседования для каждого участника – 15 минут (для участников с ОВЗ на 30 минут больше). В продолжительность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о начала процедуры и др.)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Итоговое собеседование начинается в 09.00 по местному времени.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Участники итогового собеседования ожидают своей очереди в учебном кабинете школы (на уроке).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организатора, а после окончания итогового собеседования для данного участника – в учебный кабинет (параллельно может вестись урок). Затем приглашается новый участник итогового собеседования.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фото, аудио- и видеоаппаратуру, справочные материалы, письменные заметки и иные средства хранения и передачи информации.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допускаются к повторному итоговому собеседованию в установленные сроки.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Проверка ответов завершается не позднее чем через 5 календарных дней </w:t>
      </w:r>
      <w:proofErr w:type="gramStart"/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с даты проведения</w:t>
      </w:r>
      <w:proofErr w:type="gramEnd"/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Результат – «зачет» или «незачет». Зачет выставляется участникам, набравшим минимальное количество баллов, определенное критериями оценивания.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Результаты итогового собеседования по русскому языку объявляются в школе в следующие сроки:</w:t>
      </w:r>
      <w:r w:rsidR="00DF7000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 основной период — не позднее 17</w:t>
      </w: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 февраля 2019 года; дополн</w:t>
      </w:r>
      <w:r w:rsidR="00DF7000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ительные периоды – не позднее 15 марта и 25 </w:t>
      </w: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мая 2019 года.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proofErr w:type="gramStart"/>
      <w:r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lastRenderedPageBreak/>
        <w:t>Обу</w:t>
      </w: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ча</w:t>
      </w:r>
      <w:r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ю</w:t>
      </w: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щиеся, получившие по итоговому собеседованию «незачет», а также не явившиеся по уважительной причине, подтвержденной документально и не завершившие итоговое собеседование по уважительной причине, подтвержденной документально, повторно допускаются к итоговому собеседованию в дополнительные с</w:t>
      </w:r>
      <w:r w:rsidR="00DF7000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роки в текущем учебном году – </w:t>
      </w:r>
      <w:r w:rsidR="00DF7000" w:rsidRPr="00DF7000">
        <w:rPr>
          <w:rFonts w:ascii="Roboto" w:eastAsia="Times New Roman" w:hAnsi="Roboto" w:cs="Times New Roman"/>
          <w:b/>
          <w:color w:val="101010"/>
          <w:sz w:val="21"/>
          <w:szCs w:val="21"/>
          <w:lang w:eastAsia="ru-RU"/>
        </w:rPr>
        <w:t>11 марта и 18</w:t>
      </w:r>
      <w:r w:rsidR="00DF7000">
        <w:rPr>
          <w:rFonts w:ascii="Roboto" w:eastAsia="Times New Roman" w:hAnsi="Roboto" w:cs="Times New Roman"/>
          <w:b/>
          <w:color w:val="101010"/>
          <w:sz w:val="21"/>
          <w:szCs w:val="21"/>
          <w:lang w:eastAsia="ru-RU"/>
        </w:rPr>
        <w:t xml:space="preserve"> мая 2020</w:t>
      </w:r>
      <w:r w:rsidRPr="00DF7000">
        <w:rPr>
          <w:rFonts w:ascii="Roboto" w:eastAsia="Times New Roman" w:hAnsi="Roboto" w:cs="Times New Roman"/>
          <w:b/>
          <w:color w:val="101010"/>
          <w:sz w:val="21"/>
          <w:szCs w:val="21"/>
          <w:lang w:eastAsia="ru-RU"/>
        </w:rPr>
        <w:t xml:space="preserve"> года</w:t>
      </w: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 (Приказ Министерства об</w:t>
      </w:r>
      <w:r w:rsidR="00DF7000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разования Тверской области от 13.11.2019 года №1525</w:t>
      </w: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/ПК «О сроках и местах подачи заявлений</w:t>
      </w:r>
      <w:proofErr w:type="gramEnd"/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 для участия в итоговом собеседовании по русскому языку для выпускников 9 классов на те</w:t>
      </w:r>
      <w:r w:rsidR="00DF7000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рритории Тверской области в 2020</w:t>
      </w: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 xml:space="preserve"> году»).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К государственной итоговой аттестации допускаются только выпускники, получившие «зачет»</w:t>
      </w:r>
    </w:p>
    <w:p w:rsidR="008965B3" w:rsidRPr="008965B3" w:rsidRDefault="008965B3" w:rsidP="008965B3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</w:pPr>
      <w:r w:rsidRPr="008965B3">
        <w:rPr>
          <w:rFonts w:ascii="Roboto" w:eastAsia="Times New Roman" w:hAnsi="Roboto" w:cs="Times New Roman"/>
          <w:color w:val="101010"/>
          <w:sz w:val="21"/>
          <w:szCs w:val="21"/>
          <w:lang w:eastAsia="ru-RU"/>
        </w:rPr>
        <w:t>Итоговое собеседование как допуск к ГИА – бессрочно.</w:t>
      </w:r>
    </w:p>
    <w:p w:rsidR="0010418A" w:rsidRDefault="0010418A" w:rsidP="0010418A">
      <w:pPr>
        <w:numPr>
          <w:ilvl w:val="0"/>
          <w:numId w:val="1"/>
        </w:numPr>
        <w:tabs>
          <w:tab w:val="left" w:pos="221"/>
        </w:tabs>
        <w:spacing w:after="0" w:line="234" w:lineRule="auto"/>
        <w:ind w:right="113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устного собеседования 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10418A" w:rsidRPr="0010418A" w:rsidRDefault="0010418A" w:rsidP="0010418A">
      <w:pPr>
        <w:tabs>
          <w:tab w:val="left" w:pos="221"/>
        </w:tabs>
        <w:spacing w:after="0" w:line="234" w:lineRule="auto"/>
        <w:ind w:left="6" w:right="2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</w:t>
      </w: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</w:p>
    <w:p w:rsidR="0010418A" w:rsidRPr="0010418A" w:rsidRDefault="0010418A" w:rsidP="0010418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</w:t>
      </w:r>
      <w:r w:rsidR="0012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собеседования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</w:t>
      </w:r>
    </w:p>
    <w:p w:rsidR="000179CB" w:rsidRDefault="000179CB"/>
    <w:p w:rsidR="0010418A" w:rsidRDefault="0010418A" w:rsidP="0010418A">
      <w:pPr>
        <w:numPr>
          <w:ilvl w:val="0"/>
          <w:numId w:val="1"/>
        </w:numPr>
        <w:tabs>
          <w:tab w:val="left" w:pos="221"/>
        </w:tabs>
        <w:spacing w:after="0" w:line="234" w:lineRule="auto"/>
        <w:ind w:right="113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устного собеседования 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10418A" w:rsidRPr="0010418A" w:rsidRDefault="0010418A" w:rsidP="0010418A">
      <w:pPr>
        <w:tabs>
          <w:tab w:val="left" w:pos="221"/>
        </w:tabs>
        <w:spacing w:after="0" w:line="234" w:lineRule="auto"/>
        <w:ind w:left="6" w:right="2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</w:t>
      </w: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</w:p>
    <w:p w:rsidR="0010418A" w:rsidRPr="0010418A" w:rsidRDefault="0010418A" w:rsidP="0010418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12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</w:t>
      </w:r>
    </w:p>
    <w:p w:rsidR="0010418A" w:rsidRDefault="0010418A" w:rsidP="0010418A"/>
    <w:p w:rsidR="0010418A" w:rsidRDefault="0010418A" w:rsidP="0010418A">
      <w:pPr>
        <w:numPr>
          <w:ilvl w:val="0"/>
          <w:numId w:val="1"/>
        </w:numPr>
        <w:tabs>
          <w:tab w:val="left" w:pos="221"/>
        </w:tabs>
        <w:spacing w:after="0" w:line="234" w:lineRule="auto"/>
        <w:ind w:right="113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устного собеседования 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10418A" w:rsidRPr="0010418A" w:rsidRDefault="0010418A" w:rsidP="0010418A">
      <w:pPr>
        <w:tabs>
          <w:tab w:val="left" w:pos="221"/>
        </w:tabs>
        <w:spacing w:after="0" w:line="234" w:lineRule="auto"/>
        <w:ind w:left="6" w:right="2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</w:t>
      </w: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</w:p>
    <w:p w:rsidR="0010418A" w:rsidRPr="0010418A" w:rsidRDefault="0010418A" w:rsidP="0010418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12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</w:t>
      </w:r>
    </w:p>
    <w:p w:rsidR="0010418A" w:rsidRDefault="0010418A" w:rsidP="0010418A"/>
    <w:p w:rsidR="0010418A" w:rsidRDefault="0010418A" w:rsidP="0010418A">
      <w:pPr>
        <w:numPr>
          <w:ilvl w:val="0"/>
          <w:numId w:val="1"/>
        </w:numPr>
        <w:tabs>
          <w:tab w:val="left" w:pos="221"/>
        </w:tabs>
        <w:spacing w:after="0" w:line="234" w:lineRule="auto"/>
        <w:ind w:right="113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устного собеседования 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10418A" w:rsidRPr="0010418A" w:rsidRDefault="0010418A" w:rsidP="0010418A">
      <w:pPr>
        <w:tabs>
          <w:tab w:val="left" w:pos="221"/>
        </w:tabs>
        <w:spacing w:after="0" w:line="234" w:lineRule="auto"/>
        <w:ind w:left="6" w:right="2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</w:t>
      </w: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</w:p>
    <w:p w:rsidR="0010418A" w:rsidRPr="0010418A" w:rsidRDefault="0010418A" w:rsidP="0010418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</w:t>
      </w:r>
      <w:r w:rsidR="00120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участника собеседования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</w:t>
      </w:r>
    </w:p>
    <w:p w:rsidR="0010418A" w:rsidRDefault="0010418A" w:rsidP="0010418A"/>
    <w:p w:rsidR="0010418A" w:rsidRDefault="0010418A" w:rsidP="0010418A">
      <w:pPr>
        <w:numPr>
          <w:ilvl w:val="0"/>
          <w:numId w:val="1"/>
        </w:numPr>
        <w:tabs>
          <w:tab w:val="left" w:pos="221"/>
        </w:tabs>
        <w:spacing w:after="0" w:line="234" w:lineRule="auto"/>
        <w:ind w:right="113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устного собеседования 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10418A" w:rsidRPr="0010418A" w:rsidRDefault="0010418A" w:rsidP="0010418A">
      <w:pPr>
        <w:tabs>
          <w:tab w:val="left" w:pos="221"/>
        </w:tabs>
        <w:spacing w:after="0" w:line="234" w:lineRule="auto"/>
        <w:ind w:left="6" w:right="2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</w:t>
      </w: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</w:p>
    <w:p w:rsidR="0010418A" w:rsidRPr="0010418A" w:rsidRDefault="0010418A" w:rsidP="0010418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12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</w:t>
      </w:r>
    </w:p>
    <w:p w:rsidR="0010418A" w:rsidRDefault="0010418A" w:rsidP="0010418A"/>
    <w:p w:rsidR="0010418A" w:rsidRDefault="0010418A" w:rsidP="0010418A">
      <w:pPr>
        <w:numPr>
          <w:ilvl w:val="0"/>
          <w:numId w:val="1"/>
        </w:numPr>
        <w:tabs>
          <w:tab w:val="left" w:pos="221"/>
        </w:tabs>
        <w:spacing w:after="0" w:line="234" w:lineRule="auto"/>
        <w:ind w:right="113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устного собеседования 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10418A" w:rsidRPr="0010418A" w:rsidRDefault="0010418A" w:rsidP="0010418A">
      <w:pPr>
        <w:tabs>
          <w:tab w:val="left" w:pos="221"/>
        </w:tabs>
        <w:spacing w:after="0" w:line="234" w:lineRule="auto"/>
        <w:ind w:left="6" w:right="2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</w:t>
      </w: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</w:p>
    <w:p w:rsidR="0010418A" w:rsidRPr="0010418A" w:rsidRDefault="0010418A" w:rsidP="0010418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___________________(______________________________________________)</w:t>
      </w:r>
    </w:p>
    <w:p w:rsidR="0010418A" w:rsidRPr="0010418A" w:rsidRDefault="0010418A" w:rsidP="0010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12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bookmarkStart w:id="0" w:name="_GoBack"/>
      <w:bookmarkEnd w:id="0"/>
    </w:p>
    <w:sectPr w:rsidR="0010418A" w:rsidRPr="0010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0DE2996"/>
    <w:lvl w:ilvl="0" w:tplc="D3B8FA8E">
      <w:start w:val="1"/>
      <w:numFmt w:val="bullet"/>
      <w:lvlText w:val="С"/>
      <w:lvlJc w:val="left"/>
    </w:lvl>
    <w:lvl w:ilvl="1" w:tplc="B98CC5AA">
      <w:numFmt w:val="decimal"/>
      <w:lvlText w:val=""/>
      <w:lvlJc w:val="left"/>
    </w:lvl>
    <w:lvl w:ilvl="2" w:tplc="8B8E3572">
      <w:numFmt w:val="decimal"/>
      <w:lvlText w:val=""/>
      <w:lvlJc w:val="left"/>
    </w:lvl>
    <w:lvl w:ilvl="3" w:tplc="D6E831DA">
      <w:numFmt w:val="decimal"/>
      <w:lvlText w:val=""/>
      <w:lvlJc w:val="left"/>
    </w:lvl>
    <w:lvl w:ilvl="4" w:tplc="DAA0DC40">
      <w:numFmt w:val="decimal"/>
      <w:lvlText w:val=""/>
      <w:lvlJc w:val="left"/>
    </w:lvl>
    <w:lvl w:ilvl="5" w:tplc="450095C6">
      <w:numFmt w:val="decimal"/>
      <w:lvlText w:val=""/>
      <w:lvlJc w:val="left"/>
    </w:lvl>
    <w:lvl w:ilvl="6" w:tplc="36F85812">
      <w:numFmt w:val="decimal"/>
      <w:lvlText w:val=""/>
      <w:lvlJc w:val="left"/>
    </w:lvl>
    <w:lvl w:ilvl="7" w:tplc="444ED58E">
      <w:numFmt w:val="decimal"/>
      <w:lvlText w:val=""/>
      <w:lvlJc w:val="left"/>
    </w:lvl>
    <w:lvl w:ilvl="8" w:tplc="5C2A48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E"/>
    <w:rsid w:val="000179CB"/>
    <w:rsid w:val="0010418A"/>
    <w:rsid w:val="001068C0"/>
    <w:rsid w:val="0012072B"/>
    <w:rsid w:val="004429AD"/>
    <w:rsid w:val="006023FD"/>
    <w:rsid w:val="00770A36"/>
    <w:rsid w:val="008965B3"/>
    <w:rsid w:val="00B46AFE"/>
    <w:rsid w:val="00D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kola1kh.ru/documents/gia/sobesedovanie/poryadok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1kh.ru/documents/gia/sobesedovanie/sroki_podachi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</dc:creator>
  <cp:keywords/>
  <dc:description/>
  <cp:lastModifiedBy>Анна</cp:lastModifiedBy>
  <cp:revision>11</cp:revision>
  <cp:lastPrinted>2019-01-23T03:24:00Z</cp:lastPrinted>
  <dcterms:created xsi:type="dcterms:W3CDTF">2019-01-22T17:36:00Z</dcterms:created>
  <dcterms:modified xsi:type="dcterms:W3CDTF">2020-01-30T16:06:00Z</dcterms:modified>
</cp:coreProperties>
</file>