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42" w:rsidRPr="006B3D42" w:rsidRDefault="006B3D42" w:rsidP="006B3D42">
      <w:pPr>
        <w:spacing w:line="288" w:lineRule="atLeast"/>
        <w:outlineLvl w:val="0"/>
        <w:rPr>
          <w:rFonts w:ascii="Arial" w:eastAsia="Times New Roman" w:hAnsi="Arial" w:cs="Arial"/>
          <w:b/>
          <w:bCs/>
          <w:color w:val="000000"/>
          <w:spacing w:val="3"/>
          <w:kern w:val="36"/>
          <w:sz w:val="33"/>
          <w:szCs w:val="33"/>
          <w:lang w:eastAsia="ru-RU"/>
        </w:rPr>
      </w:pPr>
      <w:r w:rsidRPr="006B3D42">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Зарегистрирован в Минюсте РФ 21 января 2014 г.</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Регистрационный N 31060</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6B3D42">
        <w:rPr>
          <w:rFonts w:ascii="Arial" w:eastAsia="Times New Roman" w:hAnsi="Arial" w:cs="Arial"/>
          <w:b/>
          <w:bCs/>
          <w:color w:val="000000"/>
          <w:spacing w:val="3"/>
          <w:sz w:val="24"/>
          <w:szCs w:val="24"/>
          <w:lang w:eastAsia="ru-RU"/>
        </w:rPr>
        <w:t>приказываю:</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 Утвердить прилагаемый Порядок проведения всероссийской олимпиады школьников.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от 7 февраля 2011 г. N 168 "О внесении изменений в Положение о всероссийской олимпиаде школьников, утверждённое приказом Министерства </w:t>
      </w:r>
      <w:r w:rsidRPr="006B3D42">
        <w:rPr>
          <w:rFonts w:ascii="Arial" w:eastAsia="Times New Roman" w:hAnsi="Arial" w:cs="Arial"/>
          <w:color w:val="000000"/>
          <w:spacing w:val="3"/>
          <w:sz w:val="24"/>
          <w:szCs w:val="24"/>
          <w:lang w:eastAsia="ru-RU"/>
        </w:rPr>
        <w:lastRenderedPageBreak/>
        <w:t>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Министр Д. Ливанов</w:t>
      </w:r>
    </w:p>
    <w:p w:rsidR="006B3D42" w:rsidRPr="006B3D42" w:rsidRDefault="006B3D42" w:rsidP="006B3D42">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6B3D42">
        <w:rPr>
          <w:rFonts w:ascii="Arial" w:eastAsia="Times New Roman" w:hAnsi="Arial" w:cs="Arial"/>
          <w:b/>
          <w:bCs/>
          <w:color w:val="000000"/>
          <w:spacing w:val="3"/>
          <w:sz w:val="24"/>
          <w:szCs w:val="24"/>
          <w:lang w:eastAsia="ru-RU"/>
        </w:rPr>
        <w:t>Порядок проведения всероссийской олимпиады школьников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I. Общие положения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 Олимпиада включает школьный, муниципальный, региональный и заключительный этапы.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 Организаторами олимпиады являются: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заключительного этапа - Министерство образования и науки Российское Федерации (далее -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w:t>
      </w:r>
      <w:proofErr w:type="gramStart"/>
      <w:r w:rsidRPr="006B3D42">
        <w:rPr>
          <w:rFonts w:ascii="Arial" w:eastAsia="Times New Roman" w:hAnsi="Arial" w:cs="Arial"/>
          <w:color w:val="000000"/>
          <w:spacing w:val="3"/>
          <w:sz w:val="24"/>
          <w:szCs w:val="24"/>
          <w:lang w:eastAsia="ru-RU"/>
        </w:rPr>
        <w:t>в порядке</w:t>
      </w:r>
      <w:proofErr w:type="gramEnd"/>
      <w:r w:rsidRPr="006B3D42">
        <w:rPr>
          <w:rFonts w:ascii="Arial" w:eastAsia="Times New Roman" w:hAnsi="Arial" w:cs="Arial"/>
          <w:color w:val="000000"/>
          <w:spacing w:val="3"/>
          <w:sz w:val="24"/>
          <w:szCs w:val="24"/>
          <w:lang w:eastAsia="ru-RU"/>
        </w:rPr>
        <w:t xml:space="preserve"> установленном законодательством Российской Федерации.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8. Олимпиада проводится на территории Российской Федерации.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9. Рабочим языком проведения олимпиады является русский язык.</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10. Взимание платы за участие в олимпиаде не допускается</w:t>
      </w:r>
      <w:r w:rsidRPr="006B3D42">
        <w:rPr>
          <w:rFonts w:ascii="Arial" w:eastAsia="Times New Roman" w:hAnsi="Arial" w:cs="Arial"/>
          <w:color w:val="000000"/>
          <w:spacing w:val="3"/>
          <w:sz w:val="18"/>
          <w:szCs w:val="18"/>
          <w:vertAlign w:val="superscript"/>
          <w:lang w:eastAsia="ru-RU"/>
        </w:rPr>
        <w:t>1</w:t>
      </w:r>
      <w:r w:rsidRPr="006B3D42">
        <w:rPr>
          <w:rFonts w:ascii="Arial" w:eastAsia="Times New Roman" w:hAnsi="Arial" w:cs="Arial"/>
          <w:color w:val="000000"/>
          <w:spacing w:val="3"/>
          <w:sz w:val="24"/>
          <w:szCs w:val="24"/>
          <w:lang w:eastAsia="ru-RU"/>
        </w:rPr>
        <w:t>.</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15. Во время проведения олимпиады участники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должны следовать указаниям представителей организатора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не вправе общаться друг с другом, свободно перемещаться по аудитории;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20. Рассмотрение апелляции проводится с участием самого участника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II. Организация проведения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22. Олимпиада проводится ежегодно в рамках учебного года с 1 сентября по 30 апреля.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24. Центральный оргкомитет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w:t>
      </w:r>
      <w:r w:rsidRPr="006B3D42">
        <w:rPr>
          <w:rFonts w:ascii="Arial" w:eastAsia="Times New Roman" w:hAnsi="Arial" w:cs="Arial"/>
          <w:color w:val="000000"/>
          <w:spacing w:val="3"/>
          <w:sz w:val="24"/>
          <w:szCs w:val="24"/>
          <w:lang w:eastAsia="ru-RU"/>
        </w:rPr>
        <w:lastRenderedPageBreak/>
        <w:t>общеобразовательному предмету, по совершенствованию и развитию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28. Центральные предметно-методические комиссии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w:t>
      </w:r>
      <w:r w:rsidRPr="006B3D42">
        <w:rPr>
          <w:rFonts w:ascii="Arial" w:eastAsia="Times New Roman" w:hAnsi="Arial" w:cs="Arial"/>
          <w:color w:val="000000"/>
          <w:spacing w:val="3"/>
          <w:sz w:val="24"/>
          <w:szCs w:val="24"/>
          <w:lang w:eastAsia="ru-RU"/>
        </w:rPr>
        <w:lastRenderedPageBreak/>
        <w:t>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вправе выборочно осуществлять перепроверку выполненных олимпиадных заданий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ежегодно представляют Центральному оргкомитету олимпиады отчёт о результатах своей работы;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31. Жюри всех этапов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принимает для оценивания закодированные (обезличенные) олимпиадные работы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проводит с участниками олимпиады анализ олимпиадных заданий и их решений;</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осуществляет очно по запросу участника олимпиады показ выполненных им олимпиадных заданий;</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представляет результаты олимпиады её участникам;</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рассматривает очно апелляции участников олимпиады с использованием </w:t>
      </w:r>
      <w:proofErr w:type="spellStart"/>
      <w:r w:rsidRPr="006B3D42">
        <w:rPr>
          <w:rFonts w:ascii="Arial" w:eastAsia="Times New Roman" w:hAnsi="Arial" w:cs="Arial"/>
          <w:color w:val="000000"/>
          <w:spacing w:val="3"/>
          <w:sz w:val="24"/>
          <w:szCs w:val="24"/>
          <w:lang w:eastAsia="ru-RU"/>
        </w:rPr>
        <w:t>видеофиксации</w:t>
      </w:r>
      <w:proofErr w:type="spellEnd"/>
      <w:r w:rsidRPr="006B3D42">
        <w:rPr>
          <w:rFonts w:ascii="Arial" w:eastAsia="Times New Roman" w:hAnsi="Arial" w:cs="Arial"/>
          <w:color w:val="000000"/>
          <w:spacing w:val="3"/>
          <w:sz w:val="24"/>
          <w:szCs w:val="24"/>
          <w:lang w:eastAsia="ru-RU"/>
        </w:rPr>
        <w:t>;</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6B3D42">
        <w:rPr>
          <w:rFonts w:ascii="Arial" w:eastAsia="Times New Roman" w:hAnsi="Arial" w:cs="Arial"/>
          <w:color w:val="000000"/>
          <w:spacing w:val="3"/>
          <w:sz w:val="18"/>
          <w:szCs w:val="18"/>
          <w:vertAlign w:val="superscript"/>
          <w:lang w:eastAsia="ru-RU"/>
        </w:rPr>
        <w:t>2</w:t>
      </w:r>
      <w:r w:rsidRPr="006B3D42">
        <w:rPr>
          <w:rFonts w:ascii="Arial" w:eastAsia="Times New Roman" w:hAnsi="Arial" w:cs="Arial"/>
          <w:color w:val="000000"/>
          <w:spacing w:val="3"/>
          <w:sz w:val="24"/>
          <w:szCs w:val="24"/>
          <w:lang w:eastAsia="ru-RU"/>
        </w:rPr>
        <w:t>;</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представляет организатору олимпиады результаты олимпиады (протоколы) для их утверждения;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III. Проведение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Срок окончания школьного этапа олимпиады - не позднее 15 октября.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37. На школьном этапе олимпиады на добровольной основе принимающие индивидуальное участие обучающиеся 5-11 классов организаций, </w:t>
      </w:r>
      <w:r w:rsidRPr="006B3D42">
        <w:rPr>
          <w:rFonts w:ascii="Arial" w:eastAsia="Times New Roman" w:hAnsi="Arial" w:cs="Arial"/>
          <w:color w:val="000000"/>
          <w:spacing w:val="3"/>
          <w:sz w:val="24"/>
          <w:szCs w:val="24"/>
          <w:lang w:eastAsia="ru-RU"/>
        </w:rPr>
        <w:lastRenderedPageBreak/>
        <w:t>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w:t>
      </w:r>
      <w:proofErr w:type="gramStart"/>
      <w:r w:rsidRPr="006B3D42">
        <w:rPr>
          <w:rFonts w:ascii="Arial" w:eastAsia="Times New Roman" w:hAnsi="Arial" w:cs="Arial"/>
          <w:color w:val="000000"/>
          <w:spacing w:val="3"/>
          <w:sz w:val="24"/>
          <w:szCs w:val="24"/>
          <w:lang w:eastAsia="ru-RU"/>
        </w:rPr>
        <w:t>для класса</w:t>
      </w:r>
      <w:proofErr w:type="gramEnd"/>
      <w:r w:rsidRPr="006B3D42">
        <w:rPr>
          <w:rFonts w:ascii="Arial" w:eastAsia="Times New Roman" w:hAnsi="Arial" w:cs="Arial"/>
          <w:color w:val="000000"/>
          <w:spacing w:val="3"/>
          <w:sz w:val="24"/>
          <w:szCs w:val="24"/>
          <w:lang w:eastAsia="ru-RU"/>
        </w:rPr>
        <w:t xml:space="preserve"> который они выбрали на школьном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39. Организатор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оргкомитет школьного этапа олимпиады и утверждает его состав;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жюри школьного этапа олимпиады по каждом)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муниципальные предметно-методические комиссии по каждому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6B3D42">
        <w:rPr>
          <w:rFonts w:ascii="Arial" w:eastAsia="Times New Roman" w:hAnsi="Arial" w:cs="Arial"/>
          <w:color w:val="000000"/>
          <w:spacing w:val="3"/>
          <w:sz w:val="24"/>
          <w:szCs w:val="24"/>
          <w:lang w:eastAsia="ru-RU"/>
        </w:rPr>
        <w:lastRenderedPageBreak/>
        <w:t>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определяет квоты победителей и призёров школьного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40. Оргкомитет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определяет организационно-технологическую модель проведения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несёт ответственность за жизнь и здоровье участников олимпиады во время проведения школьного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42. Муниципальные предметно-методические комиссии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IV. Проведение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Срок окончания муниципального этапа олимпиады - не позднее 25 декабря.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46. На муниципальном этапе олимпиады по каждому общеобразовательному предмету принимают индивидуальное участие:</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48. Организатор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оргкомитет муниципального этапа олимпиады и утверждает его состав;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w:t>
      </w:r>
      <w:r w:rsidRPr="006B3D42">
        <w:rPr>
          <w:rFonts w:ascii="Arial" w:eastAsia="Times New Roman" w:hAnsi="Arial" w:cs="Arial"/>
          <w:color w:val="000000"/>
          <w:spacing w:val="3"/>
          <w:sz w:val="24"/>
          <w:szCs w:val="24"/>
          <w:lang w:eastAsia="ru-RU"/>
        </w:rPr>
        <w:lastRenderedPageBreak/>
        <w:t>олимпиады в формате, установленном организатором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награждает победителей и призёров муниципального этапа олимпиады поощрительными грамотами.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49. Оргкомитет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определяет организационно-технологическую модель проведения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муниципального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lastRenderedPageBreak/>
        <w:t>V. Проведение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53. Конкретные сроки проведения регионального этапа олимпиады устанавливает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Срок окончания регионального этапа олимпиады - не позднее 25 февраля.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54. На региональном этапе олимпиады по каждому общеобразовательному предмету принимают индивидуальное участие:</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6B3D42">
        <w:rPr>
          <w:rFonts w:ascii="Arial" w:eastAsia="Times New Roman" w:hAnsi="Arial" w:cs="Arial"/>
          <w:color w:val="000000"/>
          <w:spacing w:val="3"/>
          <w:sz w:val="18"/>
          <w:szCs w:val="18"/>
          <w:vertAlign w:val="superscript"/>
          <w:lang w:eastAsia="ru-RU"/>
        </w:rPr>
        <w:t>3</w:t>
      </w:r>
      <w:r w:rsidRPr="006B3D42">
        <w:rPr>
          <w:rFonts w:ascii="Arial" w:eastAsia="Times New Roman" w:hAnsi="Arial" w:cs="Arial"/>
          <w:color w:val="000000"/>
          <w:spacing w:val="3"/>
          <w:sz w:val="24"/>
          <w:szCs w:val="24"/>
          <w:lang w:eastAsia="ru-RU"/>
        </w:rPr>
        <w:t>.</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56. Организатор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оргкомитет регионального этапа олимпиады и утверждает его состав;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жюри регионального этапа олимпиады по каждому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региональные предметно-методические комиссии по каждому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определяет квоты победителей и призёров регионального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награждает победителей и призёров регионального этапа олимпиады поощрительными грамотами;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57. Оргкомитет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определяет организационно-технологическую модель проведения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регионального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59. Региональные предметно-методические комиссии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w:t>
      </w:r>
      <w:r w:rsidRPr="006B3D42">
        <w:rPr>
          <w:rFonts w:ascii="Arial" w:eastAsia="Times New Roman" w:hAnsi="Arial" w:cs="Arial"/>
          <w:color w:val="000000"/>
          <w:spacing w:val="3"/>
          <w:sz w:val="24"/>
          <w:szCs w:val="24"/>
          <w:lang w:eastAsia="ru-RU"/>
        </w:rPr>
        <w:lastRenderedPageBreak/>
        <w:t>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b/>
          <w:bCs/>
          <w:color w:val="000000"/>
          <w:spacing w:val="3"/>
          <w:sz w:val="24"/>
          <w:szCs w:val="24"/>
          <w:lang w:eastAsia="ru-RU"/>
        </w:rPr>
        <w:t>VI. Проведение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Срок окончания заключительного этапа олимпиады - не позднее 30 апреля.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64. На заключительном этапе олимпиады по каждому общеобразовательному предмету принимают индивидуальное участие:</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66.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w:t>
      </w:r>
      <w:r w:rsidRPr="006B3D42">
        <w:rPr>
          <w:rFonts w:ascii="Arial" w:eastAsia="Times New Roman" w:hAnsi="Arial" w:cs="Arial"/>
          <w:color w:val="000000"/>
          <w:spacing w:val="3"/>
          <w:sz w:val="24"/>
          <w:szCs w:val="24"/>
          <w:lang w:eastAsia="ru-RU"/>
        </w:rPr>
        <w:lastRenderedPageBreak/>
        <w:t>к организации и проведению заключительного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награждает победителей и призёров олимпиады дипломами, образцы которых приведены в приложении к настоящему Порядку;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67. Оргкомитеты заключительного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определяют организационно-технологическую модель проведения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осуществляют кодирование (обезличивание) олимпиадных работ участников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18"/>
          <w:szCs w:val="18"/>
          <w:vertAlign w:val="superscript"/>
          <w:lang w:eastAsia="ru-RU"/>
        </w:rPr>
        <w:lastRenderedPageBreak/>
        <w:t>1</w:t>
      </w:r>
      <w:r w:rsidRPr="006B3D42">
        <w:rPr>
          <w:rFonts w:ascii="Arial" w:eastAsia="Times New Roman" w:hAnsi="Arial" w:cs="Arial"/>
          <w:color w:val="000000"/>
          <w:spacing w:val="3"/>
          <w:sz w:val="24"/>
          <w:szCs w:val="24"/>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18"/>
          <w:szCs w:val="18"/>
          <w:vertAlign w:val="superscript"/>
          <w:lang w:eastAsia="ru-RU"/>
        </w:rPr>
        <w:t>2</w:t>
      </w:r>
      <w:r w:rsidRPr="006B3D42">
        <w:rPr>
          <w:rFonts w:ascii="Arial" w:eastAsia="Times New Roman" w:hAnsi="Arial" w:cs="Arial"/>
          <w:color w:val="000000"/>
          <w:spacing w:val="3"/>
          <w:sz w:val="24"/>
          <w:szCs w:val="24"/>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18"/>
          <w:szCs w:val="18"/>
          <w:vertAlign w:val="superscript"/>
          <w:lang w:eastAsia="ru-RU"/>
        </w:rPr>
        <w:t>3</w:t>
      </w:r>
      <w:r w:rsidRPr="006B3D42">
        <w:rPr>
          <w:rFonts w:ascii="Arial" w:eastAsia="Times New Roman" w:hAnsi="Arial" w:cs="Arial"/>
          <w:color w:val="000000"/>
          <w:spacing w:val="3"/>
          <w:sz w:val="24"/>
          <w:szCs w:val="24"/>
          <w:lang w:eastAsia="ru-RU"/>
        </w:rPr>
        <w:t>Обучающиеся участвуют на региональном этапе олимпиады по месту их регистрации на территории Российской Федерации.</w:t>
      </w:r>
    </w:p>
    <w:p w:rsidR="006B3D42" w:rsidRPr="006B3D42" w:rsidRDefault="006B3D42" w:rsidP="006B3D42">
      <w:pPr>
        <w:spacing w:after="300" w:line="384" w:lineRule="atLeast"/>
        <w:textAlignment w:val="top"/>
        <w:rPr>
          <w:rFonts w:ascii="Arial" w:eastAsia="Times New Roman" w:hAnsi="Arial" w:cs="Arial"/>
          <w:color w:val="000000"/>
          <w:spacing w:val="3"/>
          <w:sz w:val="24"/>
          <w:szCs w:val="24"/>
          <w:lang w:eastAsia="ru-RU"/>
        </w:rPr>
      </w:pPr>
      <w:r w:rsidRPr="006B3D42">
        <w:rPr>
          <w:rFonts w:ascii="Arial" w:eastAsia="Times New Roman" w:hAnsi="Arial" w:cs="Arial"/>
          <w:color w:val="000000"/>
          <w:spacing w:val="3"/>
          <w:sz w:val="24"/>
          <w:szCs w:val="24"/>
          <w:lang w:eastAsia="ru-RU"/>
        </w:rPr>
        <w:t>Образцы дипломов победителя и призера всероссийской олимпиады школьников в "РГ" не публикуются.</w:t>
      </w:r>
    </w:p>
    <w:p w:rsidR="006B3D42" w:rsidRPr="006B3D42" w:rsidRDefault="006B3D42" w:rsidP="006B3D42">
      <w:pPr>
        <w:spacing w:after="100" w:afterAutospacing="1" w:line="240" w:lineRule="auto"/>
        <w:textAlignment w:val="top"/>
        <w:outlineLvl w:val="1"/>
        <w:rPr>
          <w:rFonts w:ascii="Arial" w:eastAsia="Times New Roman" w:hAnsi="Arial" w:cs="Arial"/>
          <w:b/>
          <w:bCs/>
          <w:color w:val="000000"/>
          <w:spacing w:val="3"/>
          <w:sz w:val="36"/>
          <w:szCs w:val="36"/>
          <w:lang w:eastAsia="ru-RU"/>
        </w:rPr>
      </w:pPr>
      <w:r w:rsidRPr="006B3D42">
        <w:rPr>
          <w:rFonts w:ascii="Arial" w:eastAsia="Times New Roman" w:hAnsi="Arial" w:cs="Arial"/>
          <w:b/>
          <w:bCs/>
          <w:color w:val="000000"/>
          <w:spacing w:val="3"/>
          <w:sz w:val="36"/>
          <w:szCs w:val="36"/>
          <w:lang w:eastAsia="ru-RU"/>
        </w:rPr>
        <w:t>Продолжение документа</w:t>
      </w:r>
    </w:p>
    <w:p w:rsidR="006B3D42" w:rsidRPr="006B3D42" w:rsidRDefault="006B3D42" w:rsidP="006B3D42">
      <w:pPr>
        <w:spacing w:after="0" w:line="240" w:lineRule="auto"/>
        <w:textAlignment w:val="top"/>
        <w:rPr>
          <w:rFonts w:ascii="Arial" w:eastAsia="Times New Roman" w:hAnsi="Arial" w:cs="Arial"/>
          <w:color w:val="000000"/>
          <w:spacing w:val="3"/>
          <w:sz w:val="24"/>
          <w:szCs w:val="24"/>
          <w:lang w:eastAsia="ru-RU"/>
        </w:rPr>
      </w:pPr>
      <w:hyperlink r:id="rId4" w:history="1">
        <w:r w:rsidRPr="006B3D42">
          <w:rPr>
            <w:rFonts w:ascii="Arial" w:eastAsia="Times New Roman" w:hAnsi="Arial" w:cs="Arial"/>
            <w:color w:val="0000FF"/>
            <w:spacing w:val="3"/>
            <w:sz w:val="24"/>
            <w:szCs w:val="24"/>
            <w:lang w:eastAsia="ru-RU"/>
          </w:rPr>
          <w:t>Приказ Минобрнауки о внесении изменений в Порядок проведения всероссийской олимпиады школьников, утвержденный приказом Минобрнауки РФ от 18 ноября 2013 г. N 1252</w:t>
        </w:r>
      </w:hyperlink>
    </w:p>
    <w:p w:rsidR="009F3D2C" w:rsidRDefault="009F3D2C">
      <w:bookmarkStart w:id="0" w:name="_GoBack"/>
      <w:bookmarkEnd w:id="0"/>
    </w:p>
    <w:sectPr w:rsidR="009F3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2"/>
    <w:rsid w:val="006B3D42"/>
    <w:rsid w:val="009F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8EA2-2978-4E21-A7CC-B1B26C5F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3D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B3D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D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3D4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B3D4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B3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3D42"/>
  </w:style>
  <w:style w:type="character" w:styleId="a4">
    <w:name w:val="Hyperlink"/>
    <w:basedOn w:val="a0"/>
    <w:uiPriority w:val="99"/>
    <w:semiHidden/>
    <w:unhideWhenUsed/>
    <w:rsid w:val="006B3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109">
      <w:bodyDiv w:val="1"/>
      <w:marLeft w:val="0"/>
      <w:marRight w:val="0"/>
      <w:marTop w:val="0"/>
      <w:marBottom w:val="0"/>
      <w:divBdr>
        <w:top w:val="none" w:sz="0" w:space="0" w:color="auto"/>
        <w:left w:val="none" w:sz="0" w:space="0" w:color="auto"/>
        <w:bottom w:val="none" w:sz="0" w:space="0" w:color="auto"/>
        <w:right w:val="none" w:sz="0" w:space="0" w:color="auto"/>
      </w:divBdr>
      <w:divsChild>
        <w:div w:id="191694189">
          <w:marLeft w:val="0"/>
          <w:marRight w:val="0"/>
          <w:marTop w:val="375"/>
          <w:marBottom w:val="330"/>
          <w:divBdr>
            <w:top w:val="none" w:sz="0" w:space="0" w:color="auto"/>
            <w:left w:val="none" w:sz="0" w:space="0" w:color="auto"/>
            <w:bottom w:val="none" w:sz="0" w:space="0" w:color="auto"/>
            <w:right w:val="none" w:sz="0" w:space="0" w:color="auto"/>
          </w:divBdr>
          <w:divsChild>
            <w:div w:id="466318371">
              <w:marLeft w:val="0"/>
              <w:marRight w:val="0"/>
              <w:marTop w:val="0"/>
              <w:marBottom w:val="210"/>
              <w:divBdr>
                <w:top w:val="none" w:sz="0" w:space="0" w:color="auto"/>
                <w:left w:val="none" w:sz="0" w:space="0" w:color="auto"/>
                <w:bottom w:val="none" w:sz="0" w:space="0" w:color="auto"/>
                <w:right w:val="none" w:sz="0" w:space="0" w:color="auto"/>
              </w:divBdr>
            </w:div>
          </w:divsChild>
        </w:div>
        <w:div w:id="1644774842">
          <w:marLeft w:val="0"/>
          <w:marRight w:val="0"/>
          <w:marTop w:val="0"/>
          <w:marBottom w:val="0"/>
          <w:divBdr>
            <w:top w:val="none" w:sz="0" w:space="0" w:color="auto"/>
            <w:left w:val="none" w:sz="0" w:space="0" w:color="auto"/>
            <w:bottom w:val="none" w:sz="0" w:space="0" w:color="auto"/>
            <w:right w:val="none" w:sz="0" w:space="0" w:color="auto"/>
          </w:divBdr>
          <w:divsChild>
            <w:div w:id="83115332">
              <w:marLeft w:val="0"/>
              <w:marRight w:val="0"/>
              <w:marTop w:val="0"/>
              <w:marBottom w:val="0"/>
              <w:divBdr>
                <w:top w:val="none" w:sz="0" w:space="0" w:color="auto"/>
                <w:left w:val="none" w:sz="0" w:space="0" w:color="auto"/>
                <w:bottom w:val="none" w:sz="0" w:space="0" w:color="auto"/>
                <w:right w:val="none" w:sz="0" w:space="0" w:color="auto"/>
              </w:divBdr>
              <w:divsChild>
                <w:div w:id="6688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15/04/13/minobrnau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6412</Words>
  <Characters>36549</Characters>
  <Application>Microsoft Office Word</Application>
  <DocSecurity>0</DocSecurity>
  <Lines>304</Lines>
  <Paragraphs>85</Paragraphs>
  <ScaleCrop>false</ScaleCrop>
  <Company>Hewlett-Packard Company</Company>
  <LinksUpToDate>false</LinksUpToDate>
  <CharactersWithSpaces>42876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2016-09-16T09:35:00Z</dcterms:created>
  <dcterms:modified xsi:type="dcterms:W3CDTF">2016-09-16T09:36:00Z</dcterms:modified>
</cp:coreProperties>
</file>